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49126" w14:textId="77777777" w:rsidR="00891E78" w:rsidRDefault="00441A31" w:rsidP="00230BDF">
      <w:pPr>
        <w:rPr>
          <w:rFonts w:ascii="Sakkal Majalla" w:hAnsi="Sakkal Majalla" w:cs="Sakkal Majalla"/>
          <w:color w:val="000000"/>
          <w:sz w:val="40"/>
          <w:szCs w:val="40"/>
          <w:rtl/>
          <w:lang w:bidi="ar-AE"/>
        </w:rPr>
      </w:pPr>
      <w:r w:rsidRPr="00F847CF">
        <w:rPr>
          <w:rFonts w:ascii="Sakkal Majalla" w:hAnsi="Sakkal Majalla" w:cs="Sakkal Majalla"/>
          <w:noProof/>
          <w:color w:val="000000"/>
          <w:sz w:val="40"/>
          <w:szCs w:val="40"/>
          <w:rtl/>
        </w:rPr>
        <w:drawing>
          <wp:inline distT="0" distB="0" distL="0" distR="0" wp14:anchorId="5A8CF72E" wp14:editId="6616325C">
            <wp:extent cx="160020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شعار_جامعة_الزرقاء.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1485900"/>
                    </a:xfrm>
                    <a:prstGeom prst="rect">
                      <a:avLst/>
                    </a:prstGeom>
                  </pic:spPr>
                </pic:pic>
              </a:graphicData>
            </a:graphic>
          </wp:inline>
        </w:drawing>
      </w:r>
      <w:r w:rsidR="00230BDF" w:rsidRPr="00F847CF">
        <w:rPr>
          <w:rFonts w:ascii="Sakkal Majalla" w:hAnsi="Sakkal Majalla" w:cs="Sakkal Majalla"/>
          <w:color w:val="000000"/>
          <w:sz w:val="40"/>
          <w:szCs w:val="40"/>
          <w:rtl/>
          <w:lang w:bidi="ar-AE"/>
        </w:rPr>
        <w:t xml:space="preserve">        </w:t>
      </w:r>
    </w:p>
    <w:p w14:paraId="2E8F57B7" w14:textId="77777777" w:rsidR="00891E78" w:rsidRDefault="00891E78" w:rsidP="00230BDF">
      <w:pPr>
        <w:rPr>
          <w:rFonts w:ascii="Sakkal Majalla" w:hAnsi="Sakkal Majalla" w:cs="Sakkal Majalla"/>
          <w:color w:val="000000"/>
          <w:sz w:val="40"/>
          <w:szCs w:val="40"/>
          <w:rtl/>
          <w:lang w:bidi="ar-AE"/>
        </w:rPr>
      </w:pPr>
    </w:p>
    <w:p w14:paraId="2399ABC0" w14:textId="78213F89" w:rsidR="00A553B0" w:rsidRPr="00F847CF" w:rsidRDefault="00441A31" w:rsidP="00891E78">
      <w:pPr>
        <w:jc w:val="center"/>
        <w:rPr>
          <w:rFonts w:ascii="Sakkal Majalla" w:hAnsi="Sakkal Majalla" w:cs="Sakkal Majalla"/>
          <w:color w:val="000000"/>
          <w:sz w:val="40"/>
          <w:szCs w:val="40"/>
          <w:rtl/>
          <w:lang w:bidi="ar-AE"/>
        </w:rPr>
      </w:pPr>
      <w:r w:rsidRPr="00F847CF">
        <w:rPr>
          <w:rFonts w:ascii="Sakkal Majalla" w:hAnsi="Sakkal Majalla" w:cs="Sakkal Majalla"/>
          <w:color w:val="000000"/>
          <w:sz w:val="40"/>
          <w:szCs w:val="40"/>
          <w:rtl/>
          <w:lang w:bidi="ar-AE"/>
        </w:rPr>
        <w:t>جامعة الزرقاء</w:t>
      </w:r>
    </w:p>
    <w:p w14:paraId="1F10C314" w14:textId="77777777" w:rsidR="00A553B0" w:rsidRPr="00F847CF" w:rsidRDefault="00A553B0" w:rsidP="005A3B6B">
      <w:pPr>
        <w:jc w:val="center"/>
        <w:rPr>
          <w:rFonts w:ascii="Sakkal Majalla" w:hAnsi="Sakkal Majalla" w:cs="Sakkal Majalla"/>
          <w:color w:val="000000"/>
          <w:sz w:val="40"/>
          <w:szCs w:val="40"/>
          <w:rtl/>
          <w:lang w:bidi="ar-AE"/>
        </w:rPr>
      </w:pPr>
    </w:p>
    <w:tbl>
      <w:tblPr>
        <w:bidiVisual/>
        <w:tblW w:w="0" w:type="auto"/>
        <w:tblInd w:w="2"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8274"/>
      </w:tblGrid>
      <w:tr w:rsidR="00803B2D" w:rsidRPr="00F847CF" w14:paraId="65D12501" w14:textId="77777777" w:rsidTr="00441A31">
        <w:trPr>
          <w:trHeight w:val="3057"/>
        </w:trPr>
        <w:tc>
          <w:tcPr>
            <w:tcW w:w="8274" w:type="dxa"/>
            <w:shd w:val="clear" w:color="auto" w:fill="9CC2E5"/>
            <w:vAlign w:val="center"/>
          </w:tcPr>
          <w:p w14:paraId="4227CBFA" w14:textId="2D2BF9F0" w:rsidR="00277D11" w:rsidRDefault="006B49ED" w:rsidP="00277D11">
            <w:pPr>
              <w:jc w:val="center"/>
              <w:rPr>
                <w:rFonts w:ascii="Sakkal Majalla" w:hAnsi="Sakkal Majalla" w:cs="Sakkal Majalla"/>
                <w:b/>
                <w:bCs/>
                <w:sz w:val="36"/>
                <w:szCs w:val="36"/>
                <w:rtl/>
                <w:lang w:bidi="ar-JO"/>
              </w:rPr>
            </w:pPr>
            <w:r w:rsidRPr="00F847CF">
              <w:rPr>
                <w:rFonts w:ascii="Sakkal Majalla" w:hAnsi="Sakkal Majalla" w:cs="Sakkal Majalla"/>
                <w:b/>
                <w:bCs/>
                <w:sz w:val="36"/>
                <w:szCs w:val="36"/>
                <w:rtl/>
                <w:lang w:bidi="ar-JO"/>
              </w:rPr>
              <w:t xml:space="preserve"> استبانة </w:t>
            </w:r>
            <w:bookmarkStart w:id="0" w:name="_Hlk152833285"/>
          </w:p>
          <w:p w14:paraId="61C5CAB1" w14:textId="77777777" w:rsidR="00C61BB0" w:rsidRDefault="00B420F8" w:rsidP="00C61BB0">
            <w:pPr>
              <w:jc w:val="center"/>
              <w:rPr>
                <w:rFonts w:ascii="Traditional Arabic" w:hAnsi="Traditional Arabic" w:cs="Traditional Arabic"/>
                <w:b/>
                <w:bCs/>
                <w:sz w:val="36"/>
                <w:szCs w:val="36"/>
                <w:rtl/>
                <w:lang w:bidi="ar-JO"/>
              </w:rPr>
            </w:pPr>
            <w:bookmarkStart w:id="1" w:name="_GoBack"/>
            <w:r w:rsidRPr="00B420F8">
              <w:rPr>
                <w:rFonts w:ascii="Sakkal Majalla" w:hAnsi="Sakkal Majalla" w:cs="Sakkal Majalla"/>
                <w:b/>
                <w:bCs/>
                <w:sz w:val="36"/>
                <w:szCs w:val="36"/>
                <w:rtl/>
                <w:lang w:bidi="ar-JO"/>
              </w:rPr>
              <w:t xml:space="preserve">رضا أرباب العمل عن </w:t>
            </w:r>
            <w:bookmarkStart w:id="2" w:name="_Hlk160483688"/>
            <w:r w:rsidR="00C61BB0">
              <w:rPr>
                <w:rFonts w:ascii="Traditional Arabic" w:hAnsi="Traditional Arabic" w:cs="Traditional Arabic" w:hint="cs"/>
                <w:b/>
                <w:bCs/>
                <w:sz w:val="36"/>
                <w:szCs w:val="36"/>
                <w:rtl/>
                <w:lang w:bidi="ar-JO"/>
              </w:rPr>
              <w:t>مخرجات التعلم</w:t>
            </w:r>
            <w:bookmarkEnd w:id="1"/>
            <w:r w:rsidR="00C61BB0">
              <w:rPr>
                <w:rFonts w:ascii="Traditional Arabic" w:hAnsi="Traditional Arabic" w:cs="Traditional Arabic" w:hint="cs"/>
                <w:b/>
                <w:bCs/>
                <w:sz w:val="36"/>
                <w:szCs w:val="36"/>
                <w:rtl/>
                <w:lang w:bidi="ar-JO"/>
              </w:rPr>
              <w:t xml:space="preserve"> للبرنامج الأكاديمية (</w:t>
            </w:r>
            <w:r w:rsidR="00C61BB0">
              <w:rPr>
                <w:rFonts w:ascii="Traditional Arabic" w:hAnsi="Traditional Arabic" w:cs="Traditional Arabic"/>
                <w:b/>
                <w:bCs/>
                <w:sz w:val="36"/>
                <w:szCs w:val="36"/>
                <w:lang w:bidi="ar-JO"/>
              </w:rPr>
              <w:t>PLOs</w:t>
            </w:r>
            <w:r w:rsidR="00C61BB0">
              <w:rPr>
                <w:rFonts w:ascii="Traditional Arabic" w:hAnsi="Traditional Arabic" w:cs="Traditional Arabic" w:hint="cs"/>
                <w:b/>
                <w:bCs/>
                <w:sz w:val="36"/>
                <w:szCs w:val="36"/>
                <w:rtl/>
                <w:lang w:bidi="ar-JO"/>
              </w:rPr>
              <w:t xml:space="preserve">) </w:t>
            </w:r>
          </w:p>
          <w:p w14:paraId="63198A07" w14:textId="269ECDEE" w:rsidR="00803B2D" w:rsidRPr="00F847CF" w:rsidRDefault="00C61BB0" w:rsidP="00C61BB0">
            <w:pPr>
              <w:jc w:val="center"/>
              <w:rPr>
                <w:rFonts w:ascii="Sakkal Majalla" w:hAnsi="Sakkal Majalla" w:cs="Sakkal Majalla"/>
                <w:b/>
                <w:bCs/>
                <w:sz w:val="36"/>
                <w:szCs w:val="36"/>
                <w:rtl/>
                <w:lang w:bidi="ar-JO"/>
              </w:rPr>
            </w:pPr>
            <w:r w:rsidRPr="00361B84">
              <w:rPr>
                <w:rFonts w:ascii="Traditional Arabic" w:hAnsi="Traditional Arabic" w:cs="Traditional Arabic"/>
                <w:b/>
                <w:bCs/>
                <w:sz w:val="36"/>
                <w:szCs w:val="36"/>
                <w:rtl/>
                <w:lang w:bidi="ar-JO"/>
              </w:rPr>
              <w:t xml:space="preserve">في </w:t>
            </w:r>
            <w:r>
              <w:rPr>
                <w:rFonts w:ascii="Traditional Arabic" w:hAnsi="Traditional Arabic" w:cs="Traditional Arabic" w:hint="cs"/>
                <w:b/>
                <w:bCs/>
                <w:sz w:val="36"/>
                <w:szCs w:val="36"/>
                <w:rtl/>
                <w:lang w:bidi="ar-JO"/>
              </w:rPr>
              <w:t xml:space="preserve">كليات </w:t>
            </w:r>
            <w:r w:rsidRPr="00361B84">
              <w:rPr>
                <w:rFonts w:ascii="Traditional Arabic" w:hAnsi="Traditional Arabic" w:cs="Traditional Arabic"/>
                <w:b/>
                <w:bCs/>
                <w:sz w:val="36"/>
                <w:szCs w:val="36"/>
                <w:rtl/>
                <w:lang w:bidi="ar-JO"/>
              </w:rPr>
              <w:t>جامعة الزرقاء</w:t>
            </w:r>
            <w:bookmarkEnd w:id="0"/>
            <w:bookmarkEnd w:id="2"/>
          </w:p>
        </w:tc>
      </w:tr>
    </w:tbl>
    <w:p w14:paraId="238577DF" w14:textId="798707C6" w:rsidR="00803B2D" w:rsidRPr="00F847CF" w:rsidRDefault="00803B2D" w:rsidP="00803B2D">
      <w:pPr>
        <w:ind w:right="270"/>
        <w:jc w:val="lowKashida"/>
        <w:rPr>
          <w:rFonts w:ascii="Sakkal Majalla" w:hAnsi="Sakkal Majalla" w:cs="Sakkal Majalla"/>
          <w:b/>
          <w:bCs/>
          <w:sz w:val="36"/>
          <w:szCs w:val="36"/>
          <w:rtl/>
        </w:rPr>
      </w:pPr>
    </w:p>
    <w:p w14:paraId="52547E0D" w14:textId="53ACF752" w:rsidR="00803B2D" w:rsidRPr="00F847CF" w:rsidRDefault="00803B2D" w:rsidP="00803B2D">
      <w:pPr>
        <w:ind w:right="270"/>
        <w:jc w:val="lowKashida"/>
        <w:rPr>
          <w:rFonts w:ascii="Sakkal Majalla" w:hAnsi="Sakkal Majalla" w:cs="Sakkal Majalla"/>
          <w:sz w:val="36"/>
          <w:szCs w:val="36"/>
          <w:rtl/>
          <w:lang w:bidi="ar-JO"/>
        </w:rPr>
      </w:pPr>
    </w:p>
    <w:p w14:paraId="0EC55875" w14:textId="3289BF96" w:rsidR="00803B2D" w:rsidRPr="00F847CF" w:rsidRDefault="00803B2D" w:rsidP="00803B2D">
      <w:pPr>
        <w:rPr>
          <w:rFonts w:ascii="Sakkal Majalla" w:hAnsi="Sakkal Majalla" w:cs="Sakkal Majalla"/>
          <w:color w:val="000000"/>
          <w:sz w:val="40"/>
          <w:szCs w:val="40"/>
          <w:rtl/>
          <w:lang w:bidi="ar-AE"/>
        </w:rPr>
      </w:pPr>
    </w:p>
    <w:p w14:paraId="2E95FDA7" w14:textId="77777777" w:rsidR="00A553B0" w:rsidRPr="00F847CF" w:rsidRDefault="00A553B0">
      <w:pPr>
        <w:bidi w:val="0"/>
        <w:spacing w:after="200" w:line="276" w:lineRule="auto"/>
        <w:rPr>
          <w:rFonts w:ascii="Sakkal Majalla" w:hAnsi="Sakkal Majalla" w:cs="Sakkal Majalla"/>
          <w:color w:val="000000"/>
          <w:sz w:val="40"/>
          <w:szCs w:val="40"/>
          <w:rtl/>
          <w:lang w:bidi="ar-AE"/>
        </w:rPr>
      </w:pPr>
      <w:r w:rsidRPr="00F847CF">
        <w:rPr>
          <w:rFonts w:ascii="Sakkal Majalla" w:hAnsi="Sakkal Majalla" w:cs="Sakkal Majalla"/>
          <w:color w:val="000000"/>
          <w:sz w:val="40"/>
          <w:szCs w:val="40"/>
          <w:rtl/>
          <w:lang w:bidi="ar-AE"/>
        </w:rPr>
        <w:br w:type="page"/>
      </w:r>
    </w:p>
    <w:p w14:paraId="61355A29" w14:textId="68936017" w:rsidR="009E1D3B" w:rsidRDefault="00C61BB0" w:rsidP="0094078E">
      <w:pPr>
        <w:pStyle w:val="NoSpacing"/>
        <w:spacing w:line="276" w:lineRule="auto"/>
        <w:ind w:firstLine="720"/>
        <w:jc w:val="lowKashida"/>
        <w:rPr>
          <w:rFonts w:ascii="Sakkal Majalla" w:hAnsi="Sakkal Majalla" w:cs="Sakkal Majalla"/>
          <w:sz w:val="28"/>
          <w:szCs w:val="28"/>
          <w:rtl/>
          <w:lang w:bidi="ar-AE"/>
        </w:rPr>
      </w:pPr>
      <w:r w:rsidRPr="00C61BB0">
        <w:rPr>
          <w:rFonts w:ascii="Sakkal Majalla" w:hAnsi="Sakkal Majalla" w:cs="Sakkal Majalla"/>
          <w:sz w:val="28"/>
          <w:szCs w:val="28"/>
          <w:rtl/>
          <w:lang w:bidi="ar-AE"/>
        </w:rPr>
        <w:lastRenderedPageBreak/>
        <w:t>ضمن سعي جامعة الزرقاء الدائم لتطوير وموائمة برامجها التعليمية لمتطلبات الاعتماد والجودة، فان الجامعةتسعى لمعرفة رضا أعضاء هيئة التدريس عن مخرجات التعلم للبرامج المختلفة؛ والتي تمت صياغتها بما يتوافق مع الإطار الوطني للمؤهلات، بهدف الاستفادة من آرائكم ومقترحاتكم القيمة. آراؤكم محل تقديرنا وعنايتنا وستفيدنا في تحسين جودة التعليم في الجامعة</w:t>
      </w:r>
    </w:p>
    <w:p w14:paraId="78DA510E" w14:textId="5E28DE6B" w:rsidR="00C61BB0" w:rsidRPr="0094078E" w:rsidRDefault="00C61BB0" w:rsidP="00C61BB0">
      <w:pPr>
        <w:pStyle w:val="NoSpacing"/>
        <w:ind w:firstLine="720"/>
        <w:jc w:val="lowKashida"/>
        <w:rPr>
          <w:rFonts w:ascii="Sakkal Majalla" w:hAnsi="Sakkal Majalla" w:cs="Sakkal Majalla"/>
          <w:sz w:val="28"/>
          <w:szCs w:val="28"/>
          <w:rtl/>
          <w:lang w:bidi="ar-AE"/>
        </w:rPr>
      </w:pPr>
      <w:r w:rsidRPr="00C61BB0">
        <w:rPr>
          <w:rFonts w:ascii="Sakkal Majalla" w:hAnsi="Sakkal Majalla" w:cs="Sakkal Majalla"/>
          <w:sz w:val="28"/>
          <w:szCs w:val="28"/>
          <w:rtl/>
          <w:lang w:bidi="ar-AE"/>
        </w:rPr>
        <w:t xml:space="preserve">نأمل </w:t>
      </w:r>
      <w:r>
        <w:rPr>
          <w:rFonts w:ascii="Sakkal Majalla" w:hAnsi="Sakkal Majalla" w:cs="Sakkal Majalla" w:hint="cs"/>
          <w:sz w:val="28"/>
          <w:szCs w:val="28"/>
          <w:rtl/>
          <w:lang w:bidi="ar-AE"/>
        </w:rPr>
        <w:t xml:space="preserve">منكم </w:t>
      </w:r>
      <w:r>
        <w:rPr>
          <w:rFonts w:ascii="Sakkal Majalla" w:hAnsi="Sakkal Majalla" w:cs="Sakkal Majalla"/>
          <w:sz w:val="28"/>
          <w:szCs w:val="28"/>
          <w:rtl/>
          <w:lang w:bidi="ar-AE"/>
        </w:rPr>
        <w:t>قراءة بنود الاستبانة قراءة جيدة</w:t>
      </w:r>
      <w:r>
        <w:rPr>
          <w:rFonts w:ascii="Sakkal Majalla" w:hAnsi="Sakkal Majalla" w:cs="Sakkal Majalla" w:hint="cs"/>
          <w:sz w:val="28"/>
          <w:szCs w:val="28"/>
          <w:rtl/>
          <w:lang w:bidi="ar-AE"/>
        </w:rPr>
        <w:t>، و</w:t>
      </w:r>
      <w:r w:rsidRPr="00C61BB0">
        <w:rPr>
          <w:rFonts w:ascii="Sakkal Majalla" w:hAnsi="Sakkal Majalla" w:cs="Sakkal Majalla"/>
          <w:sz w:val="28"/>
          <w:szCs w:val="28"/>
          <w:rtl/>
          <w:lang w:bidi="ar-AE"/>
        </w:rPr>
        <w:t>وضع علامة (</w:t>
      </w:r>
      <w:r>
        <w:rPr>
          <w:rFonts w:ascii="Segoe UI Symbol" w:hAnsi="Segoe UI Symbol" w:cs="Sakkal Majalla"/>
          <w:sz w:val="28"/>
          <w:szCs w:val="28"/>
          <w:lang w:bidi="ar-AE"/>
        </w:rPr>
        <w:t></w:t>
      </w:r>
      <w:r w:rsidRPr="00C61BB0">
        <w:rPr>
          <w:rFonts w:ascii="Sakkal Majalla" w:hAnsi="Sakkal Majalla" w:cs="Sakkal Majalla"/>
          <w:sz w:val="28"/>
          <w:szCs w:val="28"/>
          <w:rtl/>
          <w:lang w:bidi="ar-AE"/>
        </w:rPr>
        <w:t>) في الخانة التي تعبر عن وجهة نظرك</w:t>
      </w:r>
    </w:p>
    <w:p w14:paraId="41AF10D4" w14:textId="37E3C040" w:rsidR="009E1D3B" w:rsidRPr="0094078E" w:rsidRDefault="0094078E" w:rsidP="0094078E">
      <w:pPr>
        <w:pStyle w:val="NoSpacing"/>
        <w:spacing w:line="276" w:lineRule="auto"/>
        <w:jc w:val="both"/>
        <w:rPr>
          <w:rFonts w:ascii="Sakkal Majalla" w:hAnsi="Sakkal Majalla" w:cs="Sakkal Majalla"/>
          <w:sz w:val="32"/>
          <w:szCs w:val="32"/>
          <w:u w:val="single"/>
          <w:rtl/>
        </w:rPr>
      </w:pPr>
      <w:r w:rsidRPr="0094078E">
        <w:rPr>
          <w:rFonts w:ascii="Sakkal Majalla" w:hAnsi="Sakkal Majalla" w:cs="Sakkal Majalla"/>
          <w:sz w:val="32"/>
          <w:szCs w:val="32"/>
          <w:u w:val="single"/>
          <w:rtl/>
        </w:rPr>
        <w:t>القسم الأول: بيانات عامة</w:t>
      </w:r>
    </w:p>
    <w:p w14:paraId="66E3453A" w14:textId="280BDFC6" w:rsidR="0094078E" w:rsidRPr="0094078E" w:rsidRDefault="0094078E" w:rsidP="0094078E">
      <w:pPr>
        <w:pStyle w:val="NoSpacing"/>
        <w:spacing w:line="276" w:lineRule="auto"/>
        <w:jc w:val="both"/>
        <w:rPr>
          <w:rFonts w:ascii="Sakkal Majalla" w:hAnsi="Sakkal Majalla" w:cs="Sakkal Majalla"/>
          <w:sz w:val="32"/>
          <w:szCs w:val="32"/>
          <w:rtl/>
          <w:lang w:bidi="ar-AE"/>
        </w:rPr>
      </w:pPr>
      <w:r w:rsidRPr="0094078E">
        <w:rPr>
          <w:rFonts w:ascii="Sakkal Majalla" w:hAnsi="Sakkal Majalla" w:cs="Sakkal Majalla"/>
          <w:sz w:val="32"/>
          <w:szCs w:val="32"/>
          <w:rtl/>
          <w:lang w:bidi="ar-AE"/>
        </w:rPr>
        <w:t>الكلية: ..........................</w:t>
      </w:r>
      <w:r w:rsidRPr="0094078E">
        <w:rPr>
          <w:rFonts w:ascii="Sakkal Majalla" w:hAnsi="Sakkal Majalla" w:cs="Sakkal Majalla"/>
          <w:sz w:val="32"/>
          <w:szCs w:val="32"/>
          <w:rtl/>
          <w:lang w:bidi="ar-AE"/>
        </w:rPr>
        <w:tab/>
        <w:t>القسم: ......................</w:t>
      </w:r>
      <w:r w:rsidRPr="0094078E">
        <w:rPr>
          <w:rFonts w:ascii="Sakkal Majalla" w:hAnsi="Sakkal Majalla" w:cs="Sakkal Majalla"/>
          <w:sz w:val="32"/>
          <w:szCs w:val="32"/>
          <w:rtl/>
          <w:lang w:bidi="ar-AE"/>
        </w:rPr>
        <w:tab/>
      </w:r>
      <w:r w:rsidRPr="0094078E">
        <w:rPr>
          <w:rFonts w:ascii="Sakkal Majalla" w:hAnsi="Sakkal Majalla" w:cs="Sakkal Majalla"/>
          <w:sz w:val="32"/>
          <w:szCs w:val="32"/>
          <w:rtl/>
          <w:lang w:bidi="ar-AE"/>
        </w:rPr>
        <w:tab/>
        <w:t>البرنامج: ...........................</w:t>
      </w:r>
    </w:p>
    <w:p w14:paraId="0CAD2957" w14:textId="6A9472AA" w:rsidR="0094078E" w:rsidRPr="0094078E" w:rsidRDefault="0094078E" w:rsidP="0094078E">
      <w:pPr>
        <w:pStyle w:val="NoSpacing"/>
        <w:spacing w:line="276" w:lineRule="auto"/>
        <w:jc w:val="both"/>
        <w:rPr>
          <w:rFonts w:ascii="Sakkal Majalla" w:hAnsi="Sakkal Majalla" w:cs="Sakkal Majalla"/>
          <w:sz w:val="32"/>
          <w:szCs w:val="32"/>
          <w:rtl/>
          <w:lang w:bidi="ar-AE"/>
        </w:rPr>
      </w:pPr>
      <w:r w:rsidRPr="0094078E">
        <w:rPr>
          <w:rFonts w:ascii="Sakkal Majalla" w:hAnsi="Sakkal Majalla" w:cs="Sakkal Majalla"/>
          <w:sz w:val="32"/>
          <w:szCs w:val="32"/>
          <w:rtl/>
          <w:lang w:bidi="ar-AE"/>
        </w:rPr>
        <w:t>السنة الدراسية: ...........</w:t>
      </w:r>
      <w:r w:rsidRPr="0094078E">
        <w:rPr>
          <w:rFonts w:ascii="Sakkal Majalla" w:hAnsi="Sakkal Majalla" w:cs="Sakkal Majalla"/>
          <w:sz w:val="32"/>
          <w:szCs w:val="32"/>
          <w:rtl/>
          <w:lang w:bidi="ar-AE"/>
        </w:rPr>
        <w:tab/>
      </w:r>
      <w:r w:rsidRPr="0094078E">
        <w:rPr>
          <w:rFonts w:ascii="Sakkal Majalla" w:hAnsi="Sakkal Majalla" w:cs="Sakkal Majalla"/>
          <w:sz w:val="32"/>
          <w:szCs w:val="32"/>
          <w:rtl/>
          <w:lang w:bidi="ar-AE"/>
        </w:rPr>
        <w:tab/>
      </w:r>
      <w:r w:rsidRPr="0094078E">
        <w:rPr>
          <w:rFonts w:ascii="Sakkal Majalla" w:hAnsi="Sakkal Majalla" w:cs="Sakkal Majalla"/>
          <w:sz w:val="32"/>
          <w:szCs w:val="32"/>
          <w:rtl/>
          <w:lang w:bidi="ar-AE"/>
        </w:rPr>
        <w:tab/>
      </w:r>
      <w:r w:rsidRPr="0094078E">
        <w:rPr>
          <w:rFonts w:ascii="Sakkal Majalla" w:hAnsi="Sakkal Majalla" w:cs="Sakkal Majalla"/>
          <w:sz w:val="32"/>
          <w:szCs w:val="32"/>
          <w:rtl/>
          <w:lang w:bidi="ar-AE"/>
        </w:rPr>
        <w:tab/>
      </w:r>
      <w:r w:rsidRPr="0094078E">
        <w:rPr>
          <w:rFonts w:ascii="Sakkal Majalla" w:hAnsi="Sakkal Majalla" w:cs="Sakkal Majalla"/>
          <w:sz w:val="32"/>
          <w:szCs w:val="32"/>
          <w:rtl/>
          <w:lang w:bidi="ar-AE"/>
        </w:rPr>
        <w:tab/>
        <w:t>الفصل الدراسي: .............</w:t>
      </w:r>
    </w:p>
    <w:p w14:paraId="7FF71440" w14:textId="77777777" w:rsidR="0094078E" w:rsidRPr="0094078E" w:rsidRDefault="0094078E" w:rsidP="0094078E">
      <w:pPr>
        <w:pStyle w:val="NoSpacing"/>
        <w:spacing w:before="0" w:line="276" w:lineRule="auto"/>
        <w:jc w:val="both"/>
        <w:rPr>
          <w:rFonts w:ascii="Sakkal Majalla" w:hAnsi="Sakkal Majalla" w:cs="Sakkal Majalla"/>
          <w:sz w:val="20"/>
          <w:szCs w:val="20"/>
          <w:rtl/>
          <w:lang w:bidi="ar-AE"/>
        </w:rPr>
      </w:pPr>
    </w:p>
    <w:p w14:paraId="0876F029" w14:textId="5E84B8EB" w:rsidR="009E1D3B" w:rsidRPr="0094078E" w:rsidRDefault="009E1D3B" w:rsidP="0094078E">
      <w:pPr>
        <w:pStyle w:val="NoSpacing"/>
        <w:spacing w:line="276" w:lineRule="auto"/>
        <w:jc w:val="both"/>
        <w:rPr>
          <w:rFonts w:ascii="Sakkal Majalla" w:hAnsi="Sakkal Majalla" w:cs="Sakkal Majalla"/>
          <w:sz w:val="32"/>
          <w:szCs w:val="32"/>
          <w:rtl/>
          <w:lang w:bidi="ar-AE"/>
        </w:rPr>
      </w:pPr>
      <w:r w:rsidRPr="0094078E">
        <w:rPr>
          <w:rFonts w:ascii="Sakkal Majalla" w:hAnsi="Sakkal Majalla" w:cs="Sakkal Majalla"/>
          <w:sz w:val="32"/>
          <w:szCs w:val="32"/>
          <w:u w:val="single"/>
          <w:rtl/>
        </w:rPr>
        <w:t xml:space="preserve">القسم </w:t>
      </w:r>
      <w:r w:rsidR="0094078E" w:rsidRPr="0094078E">
        <w:rPr>
          <w:rFonts w:ascii="Sakkal Majalla" w:hAnsi="Sakkal Majalla" w:cs="Sakkal Majalla"/>
          <w:sz w:val="32"/>
          <w:szCs w:val="32"/>
          <w:u w:val="single"/>
          <w:rtl/>
        </w:rPr>
        <w:t>الثاني</w:t>
      </w:r>
      <w:r w:rsidRPr="0094078E">
        <w:rPr>
          <w:rFonts w:ascii="Sakkal Majalla" w:hAnsi="Sakkal Majalla" w:cs="Sakkal Majalla"/>
          <w:sz w:val="32"/>
          <w:szCs w:val="32"/>
          <w:u w:val="single"/>
          <w:rtl/>
        </w:rPr>
        <w:t xml:space="preserve">: </w:t>
      </w:r>
      <w:r w:rsidR="00B420F8" w:rsidRPr="0094078E">
        <w:rPr>
          <w:rFonts w:ascii="Sakkal Majalla" w:hAnsi="Sakkal Majalla" w:cs="Sakkal Majalla"/>
          <w:sz w:val="32"/>
          <w:szCs w:val="32"/>
          <w:u w:val="single"/>
          <w:rtl/>
        </w:rPr>
        <w:t>بيانات جهة العمل</w:t>
      </w:r>
    </w:p>
    <w:p w14:paraId="420A0F1A" w14:textId="016E0D43" w:rsidR="00B420F8" w:rsidRPr="0094078E" w:rsidRDefault="00B420F8" w:rsidP="0097474D">
      <w:pPr>
        <w:pStyle w:val="NoSpacing"/>
        <w:numPr>
          <w:ilvl w:val="0"/>
          <w:numId w:val="10"/>
        </w:numPr>
        <w:spacing w:line="276" w:lineRule="auto"/>
        <w:rPr>
          <w:rFonts w:ascii="Sakkal Majalla" w:hAnsi="Sakkal Majalla" w:cs="Sakkal Majalla"/>
          <w:b w:val="0"/>
          <w:bCs w:val="0"/>
          <w:sz w:val="32"/>
          <w:szCs w:val="32"/>
          <w:lang w:bidi="ar-AE"/>
        </w:rPr>
      </w:pPr>
      <w:r w:rsidRPr="0094078E">
        <w:rPr>
          <w:rFonts w:ascii="Sakkal Majalla" w:hAnsi="Sakkal Majalla" w:cs="Sakkal Majalla"/>
          <w:sz w:val="28"/>
          <w:szCs w:val="28"/>
          <w:rtl/>
        </w:rPr>
        <w:t>نوع المؤسسة</w:t>
      </w:r>
      <w:r w:rsidRPr="0094078E">
        <w:rPr>
          <w:rFonts w:ascii="Sakkal Majalla" w:hAnsi="Sakkal Majalla" w:cs="Sakkal Majalla"/>
          <w:sz w:val="28"/>
          <w:szCs w:val="28"/>
          <w:lang w:bidi="ar-AE"/>
        </w:rPr>
        <w:t>:</w:t>
      </w:r>
      <w:r w:rsidRPr="0094078E">
        <w:rPr>
          <w:rFonts w:ascii="Sakkal Majalla" w:hAnsi="Sakkal Majalla" w:cs="Sakkal Majalla"/>
          <w:b w:val="0"/>
          <w:bCs w:val="0"/>
          <w:sz w:val="28"/>
          <w:szCs w:val="28"/>
          <w:lang w:bidi="ar-AE"/>
        </w:rPr>
        <w:br/>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حكومية</w:t>
      </w:r>
      <w:r w:rsidR="0097474D">
        <w:rPr>
          <w:rFonts w:ascii="Sakkal Majalla" w:hAnsi="Sakkal Majalla" w:cs="Sakkal Majalla"/>
          <w:b w:val="0"/>
          <w:bCs w:val="0"/>
          <w:sz w:val="28"/>
          <w:szCs w:val="28"/>
        </w:rPr>
        <w:t xml:space="preserve"> </w:t>
      </w:r>
      <w:r w:rsidR="0097474D">
        <w:rPr>
          <w:rFonts w:ascii="Sakkal Majalla" w:hAnsi="Sakkal Majalla" w:cs="Sakkal Majalla"/>
          <w:b w:val="0"/>
          <w:bCs w:val="0"/>
          <w:sz w:val="28"/>
          <w:szCs w:val="28"/>
        </w:rPr>
        <w:tab/>
        <w:t xml:space="preserve"> </w:t>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خاصة</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عسكرية</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غير ربحية</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أخرى</w:t>
      </w:r>
      <w:r w:rsidRPr="0094078E">
        <w:rPr>
          <w:rFonts w:ascii="Sakkal Majalla" w:hAnsi="Sakkal Majalla" w:cs="Sakkal Majalla"/>
          <w:b w:val="0"/>
          <w:bCs w:val="0"/>
          <w:sz w:val="28"/>
          <w:szCs w:val="28"/>
          <w:lang w:bidi="ar-AE"/>
        </w:rPr>
        <w:t>: __________</w:t>
      </w:r>
    </w:p>
    <w:p w14:paraId="494D543C" w14:textId="77777777" w:rsidR="0094078E" w:rsidRPr="00955032" w:rsidRDefault="0094078E" w:rsidP="00955032">
      <w:pPr>
        <w:pStyle w:val="NoSpacing"/>
        <w:spacing w:before="0" w:after="0"/>
        <w:ind w:left="795" w:firstLine="0"/>
        <w:rPr>
          <w:rFonts w:ascii="Sakkal Majalla" w:hAnsi="Sakkal Majalla" w:cs="Sakkal Majalla"/>
          <w:b w:val="0"/>
          <w:bCs w:val="0"/>
          <w:sz w:val="20"/>
          <w:szCs w:val="20"/>
          <w:lang w:bidi="ar-AE"/>
        </w:rPr>
      </w:pPr>
    </w:p>
    <w:p w14:paraId="16F2277F" w14:textId="58E415C1" w:rsidR="00B420F8" w:rsidRPr="0094078E" w:rsidRDefault="00B420F8" w:rsidP="0097474D">
      <w:pPr>
        <w:pStyle w:val="NoSpacing"/>
        <w:numPr>
          <w:ilvl w:val="0"/>
          <w:numId w:val="10"/>
        </w:numPr>
        <w:spacing w:line="276" w:lineRule="auto"/>
        <w:rPr>
          <w:rFonts w:ascii="Sakkal Majalla" w:hAnsi="Sakkal Majalla" w:cs="Sakkal Majalla"/>
          <w:b w:val="0"/>
          <w:bCs w:val="0"/>
          <w:sz w:val="28"/>
          <w:szCs w:val="28"/>
          <w:lang w:bidi="ar-AE"/>
        </w:rPr>
      </w:pPr>
      <w:r w:rsidRPr="0094078E">
        <w:rPr>
          <w:rFonts w:ascii="Sakkal Majalla" w:hAnsi="Sakkal Majalla" w:cs="Sakkal Majalla"/>
          <w:sz w:val="28"/>
          <w:szCs w:val="28"/>
          <w:rtl/>
        </w:rPr>
        <w:t>القطاع</w:t>
      </w:r>
      <w:r w:rsidR="0094078E" w:rsidRPr="0094078E">
        <w:rPr>
          <w:rFonts w:ascii="Sakkal Majalla" w:hAnsi="Sakkal Majalla" w:cs="Sakkal Majalla"/>
          <w:sz w:val="28"/>
          <w:szCs w:val="28"/>
          <w:rtl/>
        </w:rPr>
        <w:t xml:space="preserve"> الذي تعمل به المؤسسة:</w:t>
      </w:r>
      <w:r w:rsidRPr="0094078E">
        <w:rPr>
          <w:rFonts w:ascii="Sakkal Majalla" w:hAnsi="Sakkal Majalla" w:cs="Sakkal Majalla"/>
          <w:b w:val="0"/>
          <w:bCs w:val="0"/>
          <w:sz w:val="28"/>
          <w:szCs w:val="28"/>
          <w:lang w:bidi="ar-AE"/>
        </w:rPr>
        <w:br/>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صحي</w:t>
      </w:r>
      <w:r w:rsidR="0097474D">
        <w:rPr>
          <w:rFonts w:ascii="Sakkal Majalla" w:hAnsi="Sakkal Majalla" w:cs="Sakkal Majalla"/>
          <w:b w:val="0"/>
          <w:bCs w:val="0"/>
          <w:sz w:val="28"/>
          <w:szCs w:val="28"/>
        </w:rPr>
        <w:t xml:space="preserve"> </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صناعي</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تعليمي</w:t>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تجاري</w:t>
      </w:r>
      <w:r w:rsidR="0097474D">
        <w:rPr>
          <w:rFonts w:ascii="Sakkal Majalla" w:hAnsi="Sakkal Majalla" w:cs="Sakkal Majalla"/>
          <w:b w:val="0"/>
          <w:bCs w:val="0"/>
          <w:sz w:val="28"/>
          <w:szCs w:val="28"/>
        </w:rPr>
        <w:tab/>
      </w:r>
      <w:r w:rsidR="0097474D">
        <w:rPr>
          <w:rFonts w:ascii="Sakkal Majalla" w:hAnsi="Sakkal Majalla" w:cs="Sakkal Majalla"/>
          <w:b w:val="0"/>
          <w:bCs w:val="0"/>
          <w:sz w:val="28"/>
          <w:szCs w:val="28"/>
        </w:rPr>
        <w:tab/>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خدمات</w:t>
      </w:r>
      <w:r w:rsidRPr="0094078E">
        <w:rPr>
          <w:rFonts w:ascii="Sakkal Majalla" w:hAnsi="Sakkal Majalla" w:cs="Sakkal Majalla"/>
          <w:b w:val="0"/>
          <w:bCs w:val="0"/>
          <w:sz w:val="28"/>
          <w:szCs w:val="28"/>
          <w:lang w:bidi="ar-AE"/>
        </w:rPr>
        <w:br/>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أخرى</w:t>
      </w:r>
      <w:r w:rsidRPr="0094078E">
        <w:rPr>
          <w:rFonts w:ascii="Sakkal Majalla" w:hAnsi="Sakkal Majalla" w:cs="Sakkal Majalla"/>
          <w:b w:val="0"/>
          <w:bCs w:val="0"/>
          <w:sz w:val="28"/>
          <w:szCs w:val="28"/>
          <w:lang w:bidi="ar-AE"/>
        </w:rPr>
        <w:t>: __________</w:t>
      </w:r>
    </w:p>
    <w:p w14:paraId="7CA331EF" w14:textId="77777777" w:rsidR="0094078E" w:rsidRPr="0094078E" w:rsidRDefault="0094078E" w:rsidP="0094078E">
      <w:pPr>
        <w:pStyle w:val="NoSpacing"/>
        <w:spacing w:before="0" w:after="0" w:line="276" w:lineRule="auto"/>
        <w:ind w:left="795" w:firstLine="0"/>
        <w:rPr>
          <w:rFonts w:ascii="Sakkal Majalla" w:hAnsi="Sakkal Majalla" w:cs="Sakkal Majalla"/>
          <w:b w:val="0"/>
          <w:bCs w:val="0"/>
          <w:sz w:val="28"/>
          <w:szCs w:val="28"/>
          <w:lang w:bidi="ar-AE"/>
        </w:rPr>
      </w:pPr>
    </w:p>
    <w:p w14:paraId="38F0FD34" w14:textId="77777777" w:rsidR="00B420F8" w:rsidRPr="0094078E" w:rsidRDefault="00B420F8" w:rsidP="00B420F8">
      <w:pPr>
        <w:pStyle w:val="NoSpacing"/>
        <w:numPr>
          <w:ilvl w:val="0"/>
          <w:numId w:val="10"/>
        </w:numPr>
        <w:spacing w:line="276" w:lineRule="auto"/>
        <w:rPr>
          <w:rFonts w:ascii="Sakkal Majalla" w:hAnsi="Sakkal Majalla" w:cs="Sakkal Majalla"/>
          <w:b w:val="0"/>
          <w:bCs w:val="0"/>
          <w:sz w:val="28"/>
          <w:szCs w:val="28"/>
          <w:lang w:bidi="ar-AE"/>
        </w:rPr>
      </w:pPr>
      <w:r w:rsidRPr="0094078E">
        <w:rPr>
          <w:rFonts w:ascii="Sakkal Majalla" w:hAnsi="Sakkal Majalla" w:cs="Sakkal Majalla"/>
          <w:sz w:val="28"/>
          <w:szCs w:val="28"/>
          <w:rtl/>
        </w:rPr>
        <w:t>عدد خريجي جامعة الزرقاء العاملين لديكم</w:t>
      </w:r>
      <w:r w:rsidRPr="0094078E">
        <w:rPr>
          <w:rFonts w:ascii="Sakkal Majalla" w:hAnsi="Sakkal Majalla" w:cs="Sakkal Majalla"/>
          <w:sz w:val="28"/>
          <w:szCs w:val="28"/>
          <w:lang w:bidi="ar-AE"/>
        </w:rPr>
        <w:t>:</w:t>
      </w:r>
      <w:r w:rsidRPr="0094078E">
        <w:rPr>
          <w:rFonts w:ascii="Sakkal Majalla" w:hAnsi="Sakkal Majalla" w:cs="Sakkal Majalla"/>
          <w:b w:val="0"/>
          <w:bCs w:val="0"/>
          <w:sz w:val="28"/>
          <w:szCs w:val="28"/>
          <w:lang w:bidi="ar-AE"/>
        </w:rPr>
        <w:br/>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 xml:space="preserve">من 1 – 5 </w:t>
      </w:r>
    </w:p>
    <w:p w14:paraId="22FCBFEF" w14:textId="50E37F33" w:rsidR="009E1D3B" w:rsidRDefault="00B420F8" w:rsidP="00B420F8">
      <w:pPr>
        <w:pStyle w:val="NoSpacing"/>
        <w:spacing w:line="276" w:lineRule="auto"/>
        <w:ind w:left="795" w:firstLine="0"/>
        <w:rPr>
          <w:rFonts w:ascii="Sakkal Majalla" w:hAnsi="Sakkal Majalla" w:cs="Sakkal Majalla"/>
          <w:b w:val="0"/>
          <w:bCs w:val="0"/>
          <w:sz w:val="28"/>
          <w:szCs w:val="28"/>
        </w:rPr>
      </w:pP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 xml:space="preserve">من 6 – 10 </w:t>
      </w:r>
      <w:r w:rsidRPr="0094078E">
        <w:rPr>
          <w:rFonts w:ascii="Sakkal Majalla" w:hAnsi="Sakkal Majalla" w:cs="Sakkal Majalla"/>
          <w:b w:val="0"/>
          <w:bCs w:val="0"/>
          <w:sz w:val="28"/>
          <w:szCs w:val="28"/>
          <w:lang w:bidi="ar-AE"/>
        </w:rPr>
        <w:br/>
      </w:r>
      <w:r w:rsidRPr="0094078E">
        <w:rPr>
          <w:rFonts w:ascii="Times New Roman" w:hAnsi="Times New Roman" w:cs="Times New Roman"/>
          <w:b w:val="0"/>
          <w:bCs w:val="0"/>
          <w:sz w:val="28"/>
          <w:szCs w:val="28"/>
          <w:lang w:bidi="ar-AE"/>
        </w:rPr>
        <w:t>□</w:t>
      </w:r>
      <w:r w:rsidRPr="0094078E">
        <w:rPr>
          <w:rFonts w:ascii="Sakkal Majalla" w:hAnsi="Sakkal Majalla" w:cs="Sakkal Majalla"/>
          <w:b w:val="0"/>
          <w:bCs w:val="0"/>
          <w:sz w:val="28"/>
          <w:szCs w:val="28"/>
          <w:lang w:bidi="ar-AE"/>
        </w:rPr>
        <w:t xml:space="preserve"> </w:t>
      </w:r>
      <w:r w:rsidRPr="0094078E">
        <w:rPr>
          <w:rFonts w:ascii="Sakkal Majalla" w:hAnsi="Sakkal Majalla" w:cs="Sakkal Majalla"/>
          <w:b w:val="0"/>
          <w:bCs w:val="0"/>
          <w:sz w:val="28"/>
          <w:szCs w:val="28"/>
          <w:rtl/>
        </w:rPr>
        <w:t>أكثر من 10</w:t>
      </w:r>
    </w:p>
    <w:p w14:paraId="41236ED2" w14:textId="77777777" w:rsidR="0097474D" w:rsidRDefault="0097474D" w:rsidP="00B420F8">
      <w:pPr>
        <w:pStyle w:val="NoSpacing"/>
        <w:spacing w:line="276" w:lineRule="auto"/>
        <w:ind w:left="795" w:firstLine="0"/>
        <w:rPr>
          <w:rFonts w:ascii="Sakkal Majalla" w:hAnsi="Sakkal Majalla" w:cs="Sakkal Majalla"/>
          <w:b w:val="0"/>
          <w:bCs w:val="0"/>
          <w:sz w:val="28"/>
          <w:szCs w:val="28"/>
        </w:rPr>
      </w:pPr>
    </w:p>
    <w:p w14:paraId="075F42BD" w14:textId="77777777" w:rsidR="0097474D" w:rsidRDefault="0097474D" w:rsidP="00B420F8">
      <w:pPr>
        <w:pStyle w:val="NoSpacing"/>
        <w:spacing w:line="276" w:lineRule="auto"/>
        <w:ind w:left="795" w:firstLine="0"/>
        <w:rPr>
          <w:rFonts w:ascii="Sakkal Majalla" w:hAnsi="Sakkal Majalla" w:cs="Sakkal Majalla"/>
          <w:b w:val="0"/>
          <w:bCs w:val="0"/>
          <w:sz w:val="28"/>
          <w:szCs w:val="28"/>
        </w:rPr>
      </w:pPr>
    </w:p>
    <w:p w14:paraId="6C8FF4F8" w14:textId="77777777" w:rsidR="0097474D" w:rsidRDefault="0097474D" w:rsidP="00B420F8">
      <w:pPr>
        <w:pStyle w:val="NoSpacing"/>
        <w:spacing w:line="276" w:lineRule="auto"/>
        <w:ind w:left="795" w:firstLine="0"/>
        <w:rPr>
          <w:rFonts w:ascii="Sakkal Majalla" w:hAnsi="Sakkal Majalla" w:cs="Sakkal Majalla"/>
          <w:b w:val="0"/>
          <w:bCs w:val="0"/>
          <w:sz w:val="28"/>
          <w:szCs w:val="28"/>
        </w:rPr>
      </w:pPr>
    </w:p>
    <w:p w14:paraId="69B5C3A7" w14:textId="77777777" w:rsidR="0097474D" w:rsidRPr="0094078E" w:rsidRDefault="0097474D" w:rsidP="00B420F8">
      <w:pPr>
        <w:pStyle w:val="NoSpacing"/>
        <w:spacing w:line="276" w:lineRule="auto"/>
        <w:ind w:left="795" w:firstLine="0"/>
        <w:rPr>
          <w:rFonts w:ascii="Sakkal Majalla" w:hAnsi="Sakkal Majalla" w:cs="Sakkal Majalla"/>
          <w:b w:val="0"/>
          <w:bCs w:val="0"/>
          <w:sz w:val="28"/>
          <w:szCs w:val="28"/>
          <w:rtl/>
          <w:lang w:bidi="ar-AE"/>
        </w:rPr>
      </w:pPr>
    </w:p>
    <w:p w14:paraId="23DA7633" w14:textId="470519EC" w:rsidR="0049164A" w:rsidRDefault="001A15C4" w:rsidP="00BE0A0C">
      <w:pPr>
        <w:pStyle w:val="NoSpacing"/>
        <w:spacing w:line="276" w:lineRule="auto"/>
        <w:rPr>
          <w:rFonts w:ascii="Sakkal Majalla" w:hAnsi="Sakkal Majalla" w:cs="Sakkal Majalla"/>
          <w:sz w:val="32"/>
          <w:szCs w:val="32"/>
          <w:u w:val="single"/>
          <w:rtl/>
        </w:rPr>
      </w:pPr>
      <w:r w:rsidRPr="00F847CF">
        <w:rPr>
          <w:rFonts w:ascii="Sakkal Majalla" w:hAnsi="Sakkal Majalla" w:cs="Sakkal Majalla"/>
          <w:sz w:val="32"/>
          <w:szCs w:val="32"/>
          <w:u w:val="single"/>
          <w:rtl/>
        </w:rPr>
        <w:lastRenderedPageBreak/>
        <w:t xml:space="preserve">القسم </w:t>
      </w:r>
      <w:r w:rsidR="0094078E">
        <w:rPr>
          <w:rFonts w:ascii="Sakkal Majalla" w:hAnsi="Sakkal Majalla" w:cs="Sakkal Majalla" w:hint="cs"/>
          <w:sz w:val="32"/>
          <w:szCs w:val="32"/>
          <w:u w:val="single"/>
          <w:rtl/>
        </w:rPr>
        <w:t>الثالث</w:t>
      </w:r>
      <w:r w:rsidRPr="00F847CF">
        <w:rPr>
          <w:rFonts w:ascii="Sakkal Majalla" w:hAnsi="Sakkal Majalla" w:cs="Sakkal Majalla"/>
          <w:sz w:val="32"/>
          <w:szCs w:val="32"/>
          <w:u w:val="single"/>
          <w:rtl/>
        </w:rPr>
        <w:t xml:space="preserve">: </w:t>
      </w:r>
      <w:r w:rsidR="00B420F8" w:rsidRPr="00B420F8">
        <w:rPr>
          <w:rFonts w:ascii="Sakkal Majalla" w:hAnsi="Sakkal Majalla" w:cs="Sakkal Majalla"/>
          <w:sz w:val="32"/>
          <w:szCs w:val="32"/>
          <w:u w:val="single"/>
          <w:rtl/>
        </w:rPr>
        <w:t xml:space="preserve">تقييم </w:t>
      </w:r>
      <w:r w:rsidR="00BE0A0C" w:rsidRPr="00BE0A0C">
        <w:rPr>
          <w:rFonts w:ascii="Sakkal Majalla" w:hAnsi="Sakkal Majalla" w:cs="Sakkal Majalla"/>
          <w:sz w:val="32"/>
          <w:szCs w:val="32"/>
          <w:u w:val="single"/>
          <w:rtl/>
        </w:rPr>
        <w:t xml:space="preserve">مخرجات التعلم للبرنامج الأكاديمية </w:t>
      </w:r>
      <w:r w:rsidR="00BE0A0C">
        <w:rPr>
          <w:rFonts w:ascii="Sakkal Majalla" w:hAnsi="Sakkal Majalla" w:cs="Sakkal Majalla" w:hint="cs"/>
          <w:sz w:val="32"/>
          <w:szCs w:val="32"/>
          <w:u w:val="single"/>
          <w:rtl/>
        </w:rPr>
        <w:t xml:space="preserve">في </w:t>
      </w:r>
      <w:r w:rsidR="0094078E">
        <w:rPr>
          <w:rFonts w:ascii="Sakkal Majalla" w:hAnsi="Sakkal Majalla" w:cs="Sakkal Majalla" w:hint="cs"/>
          <w:sz w:val="32"/>
          <w:szCs w:val="32"/>
          <w:u w:val="single"/>
          <w:rtl/>
        </w:rPr>
        <w:t>كليات</w:t>
      </w:r>
      <w:r w:rsidR="00B420F8" w:rsidRPr="00B420F8">
        <w:rPr>
          <w:rFonts w:ascii="Sakkal Majalla" w:hAnsi="Sakkal Majalla" w:cs="Sakkal Majalla"/>
          <w:sz w:val="32"/>
          <w:szCs w:val="32"/>
          <w:u w:val="single"/>
          <w:rtl/>
        </w:rPr>
        <w:t xml:space="preserve"> جامعة الزرقاء</w:t>
      </w:r>
    </w:p>
    <w:tbl>
      <w:tblPr>
        <w:tblpPr w:leftFromText="180" w:rightFromText="180" w:vertAnchor="text" w:tblpXSpec="center" w:tblpY="1"/>
        <w:tblOverlap w:val="never"/>
        <w:bidiVisual/>
        <w:tblW w:w="6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5774"/>
        <w:gridCol w:w="1093"/>
        <w:gridCol w:w="712"/>
        <w:gridCol w:w="682"/>
        <w:gridCol w:w="741"/>
        <w:gridCol w:w="741"/>
      </w:tblGrid>
      <w:tr w:rsidR="00BE0A0C" w:rsidRPr="001F4FC3" w14:paraId="6A696F3A" w14:textId="5D363328" w:rsidTr="00BE0A0C">
        <w:trPr>
          <w:trHeight w:val="699"/>
          <w:jc w:val="center"/>
        </w:trPr>
        <w:tc>
          <w:tcPr>
            <w:tcW w:w="356" w:type="pct"/>
            <w:tcBorders>
              <w:bottom w:val="single" w:sz="4" w:space="0" w:color="auto"/>
            </w:tcBorders>
            <w:shd w:val="clear" w:color="auto" w:fill="BFBFBF" w:themeFill="background1" w:themeFillShade="BF"/>
          </w:tcPr>
          <w:p w14:paraId="07054BFB" w14:textId="77777777" w:rsidR="00BE0A0C" w:rsidRPr="00BE0A0C" w:rsidRDefault="00BE0A0C" w:rsidP="00BE0A0C">
            <w:pPr>
              <w:pStyle w:val="NoSpacing"/>
              <w:spacing w:before="0" w:after="0"/>
              <w:jc w:val="center"/>
              <w:rPr>
                <w:rFonts w:ascii="Sakkal Majalla" w:hAnsi="Sakkal Majalla" w:cs="Sakkal Majalla"/>
                <w:color w:val="000000"/>
                <w:rtl/>
              </w:rPr>
            </w:pPr>
            <w:r w:rsidRPr="00BE0A0C">
              <w:rPr>
                <w:rFonts w:ascii="Sakkal Majalla" w:hAnsi="Sakkal Majalla" w:cs="Sakkal Majalla"/>
                <w:color w:val="000000"/>
                <w:rtl/>
              </w:rPr>
              <w:t>الرقم</w:t>
            </w:r>
          </w:p>
        </w:tc>
        <w:tc>
          <w:tcPr>
            <w:tcW w:w="2752" w:type="pct"/>
            <w:tcBorders>
              <w:bottom w:val="single" w:sz="4" w:space="0" w:color="auto"/>
            </w:tcBorders>
            <w:shd w:val="clear" w:color="auto" w:fill="BFBFBF" w:themeFill="background1" w:themeFillShade="BF"/>
          </w:tcPr>
          <w:p w14:paraId="7140A1DD" w14:textId="77777777" w:rsidR="00BE0A0C" w:rsidRPr="00BE0A0C" w:rsidRDefault="00BE0A0C" w:rsidP="00BE0A0C">
            <w:pPr>
              <w:pStyle w:val="NoSpacing"/>
              <w:spacing w:before="0" w:after="0"/>
              <w:ind w:firstLine="0"/>
              <w:jc w:val="center"/>
              <w:rPr>
                <w:rFonts w:ascii="Sakkal Majalla" w:hAnsi="Sakkal Majalla" w:cs="Sakkal Majalla"/>
                <w:color w:val="000000"/>
                <w:rtl/>
              </w:rPr>
            </w:pPr>
            <w:r w:rsidRPr="00BE0A0C">
              <w:rPr>
                <w:rFonts w:ascii="Sakkal Majalla" w:hAnsi="Sakkal Majalla" w:cs="Sakkal Majalla"/>
                <w:color w:val="000000"/>
                <w:rtl/>
              </w:rPr>
              <w:t>الفقرة</w:t>
            </w:r>
          </w:p>
        </w:tc>
        <w:tc>
          <w:tcPr>
            <w:tcW w:w="521" w:type="pct"/>
            <w:tcBorders>
              <w:bottom w:val="single" w:sz="4" w:space="0" w:color="auto"/>
            </w:tcBorders>
            <w:shd w:val="clear" w:color="auto" w:fill="BFBFBF" w:themeFill="background1" w:themeFillShade="BF"/>
            <w:vAlign w:val="center"/>
          </w:tcPr>
          <w:p w14:paraId="578E98A4" w14:textId="4B86B292" w:rsidR="00BE0A0C" w:rsidRPr="00BE0A0C" w:rsidRDefault="00BE0A0C" w:rsidP="00BE0A0C">
            <w:pPr>
              <w:pStyle w:val="NoSpacing"/>
              <w:spacing w:before="0" w:after="0"/>
              <w:jc w:val="center"/>
              <w:rPr>
                <w:rFonts w:ascii="Sakkal Majalla" w:hAnsi="Sakkal Majalla" w:cs="Sakkal Majalla"/>
                <w:rtl/>
              </w:rPr>
            </w:pPr>
            <w:r w:rsidRPr="00BE0A0C">
              <w:rPr>
                <w:rFonts w:ascii="Sakkal Majalla" w:hAnsi="Sakkal Majalla" w:cs="Sakkal Majalla"/>
                <w:rtl/>
              </w:rPr>
              <w:t>غير موافق بشدة</w:t>
            </w:r>
          </w:p>
        </w:tc>
        <w:tc>
          <w:tcPr>
            <w:tcW w:w="339" w:type="pct"/>
            <w:tcBorders>
              <w:bottom w:val="single" w:sz="4" w:space="0" w:color="auto"/>
            </w:tcBorders>
            <w:shd w:val="clear" w:color="auto" w:fill="BFBFBF" w:themeFill="background1" w:themeFillShade="BF"/>
            <w:vAlign w:val="center"/>
          </w:tcPr>
          <w:p w14:paraId="79E43D70" w14:textId="75F62192" w:rsidR="00BE0A0C" w:rsidRPr="00BE0A0C" w:rsidRDefault="00BE0A0C" w:rsidP="00BE0A0C">
            <w:pPr>
              <w:pStyle w:val="NoSpacing"/>
              <w:spacing w:before="0" w:after="0"/>
              <w:jc w:val="center"/>
              <w:rPr>
                <w:rFonts w:ascii="Sakkal Majalla" w:hAnsi="Sakkal Majalla" w:cs="Sakkal Majalla"/>
                <w:rtl/>
              </w:rPr>
            </w:pPr>
            <w:r w:rsidRPr="00BE0A0C">
              <w:rPr>
                <w:rFonts w:ascii="Sakkal Majalla" w:hAnsi="Sakkal Majalla" w:cs="Sakkal Majalla"/>
                <w:rtl/>
              </w:rPr>
              <w:t>غير موافق</w:t>
            </w:r>
          </w:p>
        </w:tc>
        <w:tc>
          <w:tcPr>
            <w:tcW w:w="325" w:type="pct"/>
            <w:tcBorders>
              <w:bottom w:val="single" w:sz="4" w:space="0" w:color="auto"/>
            </w:tcBorders>
            <w:shd w:val="clear" w:color="auto" w:fill="BFBFBF" w:themeFill="background1" w:themeFillShade="BF"/>
            <w:vAlign w:val="center"/>
          </w:tcPr>
          <w:p w14:paraId="1482A113" w14:textId="69C306AE" w:rsidR="00BE0A0C" w:rsidRPr="00BE0A0C" w:rsidRDefault="00BE0A0C" w:rsidP="00BE0A0C">
            <w:pPr>
              <w:pStyle w:val="NoSpacing"/>
              <w:spacing w:before="0" w:after="0"/>
              <w:jc w:val="center"/>
              <w:rPr>
                <w:rFonts w:ascii="Sakkal Majalla" w:hAnsi="Sakkal Majalla" w:cs="Sakkal Majalla"/>
                <w:rtl/>
              </w:rPr>
            </w:pPr>
            <w:r w:rsidRPr="00BE0A0C">
              <w:rPr>
                <w:rFonts w:ascii="Sakkal Majalla" w:hAnsi="Sakkal Majalla" w:cs="Sakkal Majalla"/>
                <w:rtl/>
              </w:rPr>
              <w:t>محايد</w:t>
            </w:r>
          </w:p>
        </w:tc>
        <w:tc>
          <w:tcPr>
            <w:tcW w:w="353" w:type="pct"/>
            <w:tcBorders>
              <w:bottom w:val="single" w:sz="4" w:space="0" w:color="auto"/>
            </w:tcBorders>
            <w:shd w:val="clear" w:color="auto" w:fill="BFBFBF" w:themeFill="background1" w:themeFillShade="BF"/>
            <w:vAlign w:val="center"/>
          </w:tcPr>
          <w:p w14:paraId="726A130B" w14:textId="77777777" w:rsidR="00BE0A0C" w:rsidRPr="00BE0A0C" w:rsidRDefault="00BE0A0C" w:rsidP="00BE0A0C">
            <w:pPr>
              <w:pStyle w:val="NoSpacing"/>
              <w:spacing w:before="0" w:after="0"/>
              <w:jc w:val="center"/>
              <w:rPr>
                <w:rFonts w:ascii="Sakkal Majalla" w:hAnsi="Sakkal Majalla" w:cs="Sakkal Majalla"/>
                <w:rtl/>
              </w:rPr>
            </w:pPr>
            <w:r w:rsidRPr="00BE0A0C">
              <w:rPr>
                <w:rFonts w:ascii="Sakkal Majalla" w:hAnsi="Sakkal Majalla" w:cs="Sakkal Majalla"/>
                <w:rtl/>
              </w:rPr>
              <w:t>موافق</w:t>
            </w:r>
          </w:p>
        </w:tc>
        <w:tc>
          <w:tcPr>
            <w:tcW w:w="353" w:type="pct"/>
            <w:tcBorders>
              <w:bottom w:val="single" w:sz="4" w:space="0" w:color="auto"/>
            </w:tcBorders>
            <w:shd w:val="clear" w:color="auto" w:fill="BFBFBF" w:themeFill="background1" w:themeFillShade="BF"/>
          </w:tcPr>
          <w:p w14:paraId="4F1586C8" w14:textId="1A3E5419" w:rsidR="00BE0A0C" w:rsidRPr="00BE0A0C" w:rsidRDefault="00BE0A0C" w:rsidP="00BE0A0C">
            <w:pPr>
              <w:pStyle w:val="NoSpacing"/>
              <w:spacing w:before="0" w:after="0"/>
              <w:jc w:val="center"/>
              <w:rPr>
                <w:rFonts w:ascii="Sakkal Majalla" w:hAnsi="Sakkal Majalla" w:cs="Sakkal Majalla"/>
                <w:rtl/>
              </w:rPr>
            </w:pPr>
            <w:r w:rsidRPr="00BE0A0C">
              <w:rPr>
                <w:rFonts w:ascii="Sakkal Majalla" w:hAnsi="Sakkal Majalla" w:cs="Sakkal Majalla"/>
                <w:rtl/>
              </w:rPr>
              <w:t>موافق بشدة</w:t>
            </w:r>
          </w:p>
        </w:tc>
      </w:tr>
      <w:tr w:rsidR="00BE0A0C" w:rsidRPr="001F4FC3" w14:paraId="6733374A" w14:textId="7597BC45" w:rsidTr="00BE0A0C">
        <w:trPr>
          <w:trHeight w:val="566"/>
          <w:jc w:val="center"/>
        </w:trPr>
        <w:tc>
          <w:tcPr>
            <w:tcW w:w="356" w:type="pct"/>
          </w:tcPr>
          <w:p w14:paraId="6C9EEE61"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color w:val="000000"/>
                <w:sz w:val="32"/>
                <w:szCs w:val="32"/>
                <w:rtl/>
              </w:rPr>
            </w:pPr>
          </w:p>
        </w:tc>
        <w:tc>
          <w:tcPr>
            <w:tcW w:w="2752" w:type="pct"/>
          </w:tcPr>
          <w:p w14:paraId="282BE6F1" w14:textId="3007F3D4" w:rsidR="00BE0A0C" w:rsidRPr="00BE0A0C" w:rsidRDefault="00BE0A0C" w:rsidP="00BE0A0C">
            <w:pPr>
              <w:pStyle w:val="NoSpacing"/>
              <w:spacing w:after="0"/>
              <w:rPr>
                <w:rFonts w:ascii="Sakkal Majalla" w:hAnsi="Sakkal Majalla" w:cs="Sakkal Majalla"/>
                <w:sz w:val="28"/>
                <w:szCs w:val="28"/>
                <w:rtl/>
                <w:lang w:bidi="ar-JO"/>
              </w:rPr>
            </w:pPr>
            <w:r w:rsidRPr="00BE0A0C">
              <w:rPr>
                <w:rFonts w:ascii="Sakkal Majalla" w:hAnsi="Sakkal Majalla" w:cs="Sakkal Majalla"/>
                <w:sz w:val="28"/>
                <w:szCs w:val="28"/>
                <w:rtl/>
              </w:rPr>
              <w:t xml:space="preserve">يتوافق مخرجات تعلم البرنامج مع متطلبات </w:t>
            </w:r>
            <w:r>
              <w:rPr>
                <w:rFonts w:ascii="Sakkal Majalla" w:hAnsi="Sakkal Majalla" w:cs="Sakkal Majalla" w:hint="cs"/>
                <w:sz w:val="28"/>
                <w:szCs w:val="28"/>
                <w:rtl/>
              </w:rPr>
              <w:t>ا</w:t>
            </w:r>
            <w:r w:rsidRPr="00BE0A0C">
              <w:rPr>
                <w:rFonts w:ascii="Sakkal Majalla" w:hAnsi="Sakkal Majalla" w:cs="Sakkal Majalla"/>
                <w:sz w:val="28"/>
                <w:szCs w:val="28"/>
                <w:rtl/>
              </w:rPr>
              <w:t xml:space="preserve">لتخصص </w:t>
            </w:r>
            <w:r>
              <w:rPr>
                <w:rFonts w:ascii="Sakkal Majalla" w:hAnsi="Sakkal Majalla" w:cs="Sakkal Majalla" w:hint="cs"/>
                <w:sz w:val="28"/>
                <w:szCs w:val="28"/>
                <w:rtl/>
              </w:rPr>
              <w:t>الدقيق.</w:t>
            </w:r>
          </w:p>
        </w:tc>
        <w:tc>
          <w:tcPr>
            <w:tcW w:w="521" w:type="pct"/>
            <w:vAlign w:val="center"/>
          </w:tcPr>
          <w:p w14:paraId="37476E03"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Pr>
          <w:p w14:paraId="5B392F92"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vAlign w:val="center"/>
          </w:tcPr>
          <w:p w14:paraId="4A544759" w14:textId="3E5197CC"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vAlign w:val="center"/>
          </w:tcPr>
          <w:p w14:paraId="1E420E81"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Pr>
          <w:p w14:paraId="53AA471D"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79A8A22C" w14:textId="0691598B" w:rsidTr="00BE0A0C">
        <w:trPr>
          <w:trHeight w:val="383"/>
          <w:jc w:val="center"/>
        </w:trPr>
        <w:tc>
          <w:tcPr>
            <w:tcW w:w="356" w:type="pct"/>
          </w:tcPr>
          <w:p w14:paraId="32DCF637"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color w:val="000000"/>
                <w:sz w:val="32"/>
                <w:szCs w:val="32"/>
                <w:rtl/>
              </w:rPr>
            </w:pPr>
          </w:p>
        </w:tc>
        <w:tc>
          <w:tcPr>
            <w:tcW w:w="2752" w:type="pct"/>
          </w:tcPr>
          <w:p w14:paraId="61DE57C6" w14:textId="6C5B577B" w:rsidR="00BE0A0C" w:rsidRPr="00BE0A0C" w:rsidRDefault="00BE0A0C" w:rsidP="00BE0A0C">
            <w:pPr>
              <w:pStyle w:val="NoSpacing"/>
              <w:spacing w:after="0"/>
              <w:rPr>
                <w:rFonts w:ascii="Sakkal Majalla" w:hAnsi="Sakkal Majalla" w:cs="Sakkal Majalla"/>
                <w:sz w:val="28"/>
                <w:szCs w:val="28"/>
                <w:rtl/>
                <w:lang w:bidi="ar-JO"/>
              </w:rPr>
            </w:pPr>
            <w:r w:rsidRPr="00BE0A0C">
              <w:rPr>
                <w:rFonts w:ascii="Sakkal Majalla" w:hAnsi="Sakkal Majalla" w:cs="Sakkal Majalla"/>
                <w:sz w:val="28"/>
                <w:szCs w:val="28"/>
                <w:rtl/>
              </w:rPr>
              <w:t>تراعي مخرجات تعلم البرنامج التطور والتقدم التكنولوجي.</w:t>
            </w:r>
          </w:p>
        </w:tc>
        <w:tc>
          <w:tcPr>
            <w:tcW w:w="521" w:type="pct"/>
            <w:vAlign w:val="center"/>
          </w:tcPr>
          <w:p w14:paraId="29DA1ED2"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Pr>
          <w:p w14:paraId="07AA9AC9"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vAlign w:val="center"/>
          </w:tcPr>
          <w:p w14:paraId="2FDD3A9A" w14:textId="3BE2D24D"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vAlign w:val="center"/>
          </w:tcPr>
          <w:p w14:paraId="551DF764"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Pr>
          <w:p w14:paraId="5D7022B8"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5C9D3FBF" w14:textId="4F54E195" w:rsidTr="00BE0A0C">
        <w:trPr>
          <w:trHeight w:val="967"/>
          <w:jc w:val="center"/>
        </w:trPr>
        <w:tc>
          <w:tcPr>
            <w:tcW w:w="356" w:type="pct"/>
            <w:tcBorders>
              <w:bottom w:val="single" w:sz="4" w:space="0" w:color="auto"/>
            </w:tcBorders>
          </w:tcPr>
          <w:p w14:paraId="556272EF" w14:textId="77777777" w:rsidR="00BE0A0C" w:rsidRPr="001F4FC3" w:rsidRDefault="00BE0A0C" w:rsidP="00BE0A0C">
            <w:pPr>
              <w:pStyle w:val="NoSpacing"/>
              <w:numPr>
                <w:ilvl w:val="0"/>
                <w:numId w:val="8"/>
              </w:numPr>
              <w:spacing w:after="0" w:line="276" w:lineRule="auto"/>
              <w:jc w:val="both"/>
              <w:rPr>
                <w:rFonts w:ascii="Sakkal Majalla" w:eastAsia="Times New Roman" w:hAnsi="Sakkal Majalla" w:cs="Sakkal Majalla"/>
                <w:color w:val="000000"/>
                <w:sz w:val="32"/>
                <w:szCs w:val="32"/>
                <w:rtl/>
              </w:rPr>
            </w:pPr>
          </w:p>
        </w:tc>
        <w:tc>
          <w:tcPr>
            <w:tcW w:w="2752" w:type="pct"/>
          </w:tcPr>
          <w:p w14:paraId="3CE02BE4" w14:textId="27732A9D" w:rsidR="00BE0A0C" w:rsidRPr="00BE0A0C" w:rsidRDefault="00BE0A0C" w:rsidP="00BE0A0C">
            <w:pPr>
              <w:pStyle w:val="NoSpacing"/>
              <w:spacing w:after="0"/>
              <w:rPr>
                <w:rFonts w:ascii="Sakkal Majalla" w:hAnsi="Sakkal Majalla" w:cs="Sakkal Majalla"/>
                <w:sz w:val="28"/>
                <w:szCs w:val="28"/>
                <w:lang w:bidi="ar-AE"/>
              </w:rPr>
            </w:pPr>
            <w:r w:rsidRPr="00BE0A0C">
              <w:rPr>
                <w:rFonts w:ascii="Sakkal Majalla" w:hAnsi="Sakkal Majalla" w:cs="Sakkal Majalla"/>
                <w:sz w:val="28"/>
                <w:szCs w:val="28"/>
                <w:rtl/>
              </w:rPr>
              <w:t>تراعي مخرجات تعلم البرنامج التطورات والمستجدات العلمية في مجال التخصص.</w:t>
            </w:r>
          </w:p>
        </w:tc>
        <w:tc>
          <w:tcPr>
            <w:tcW w:w="521" w:type="pct"/>
            <w:tcBorders>
              <w:bottom w:val="single" w:sz="4" w:space="0" w:color="auto"/>
            </w:tcBorders>
            <w:vAlign w:val="center"/>
          </w:tcPr>
          <w:p w14:paraId="7F00A756"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Borders>
              <w:bottom w:val="single" w:sz="4" w:space="0" w:color="auto"/>
            </w:tcBorders>
          </w:tcPr>
          <w:p w14:paraId="317C84F6"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tcBorders>
              <w:bottom w:val="single" w:sz="4" w:space="0" w:color="auto"/>
            </w:tcBorders>
            <w:vAlign w:val="center"/>
          </w:tcPr>
          <w:p w14:paraId="57208274" w14:textId="3700B715"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tcBorders>
              <w:bottom w:val="single" w:sz="4" w:space="0" w:color="auto"/>
            </w:tcBorders>
            <w:vAlign w:val="center"/>
          </w:tcPr>
          <w:p w14:paraId="153991DB"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Borders>
              <w:bottom w:val="single" w:sz="4" w:space="0" w:color="auto"/>
            </w:tcBorders>
          </w:tcPr>
          <w:p w14:paraId="7EA6A65C"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5E904568" w14:textId="05AD7823" w:rsidTr="00BE0A0C">
        <w:trPr>
          <w:trHeight w:val="994"/>
          <w:jc w:val="center"/>
        </w:trPr>
        <w:tc>
          <w:tcPr>
            <w:tcW w:w="356" w:type="pct"/>
            <w:tcBorders>
              <w:bottom w:val="single" w:sz="4" w:space="0" w:color="auto"/>
            </w:tcBorders>
          </w:tcPr>
          <w:p w14:paraId="7402AFEB" w14:textId="77777777" w:rsidR="00BE0A0C" w:rsidRPr="001F4FC3" w:rsidRDefault="00BE0A0C" w:rsidP="00BE0A0C">
            <w:pPr>
              <w:pStyle w:val="NoSpacing"/>
              <w:numPr>
                <w:ilvl w:val="0"/>
                <w:numId w:val="8"/>
              </w:numPr>
              <w:spacing w:after="0" w:line="276" w:lineRule="auto"/>
              <w:jc w:val="both"/>
              <w:rPr>
                <w:rFonts w:ascii="Sakkal Majalla" w:eastAsia="Times New Roman" w:hAnsi="Sakkal Majalla" w:cs="Sakkal Majalla"/>
                <w:color w:val="000000"/>
                <w:sz w:val="32"/>
                <w:szCs w:val="32"/>
                <w:rtl/>
              </w:rPr>
            </w:pPr>
          </w:p>
        </w:tc>
        <w:tc>
          <w:tcPr>
            <w:tcW w:w="2752" w:type="pct"/>
          </w:tcPr>
          <w:p w14:paraId="2623B5BF" w14:textId="7D8E3BC7" w:rsidR="00BE0A0C" w:rsidRPr="00BE0A0C" w:rsidRDefault="00BE0A0C" w:rsidP="00BE0A0C">
            <w:pPr>
              <w:pStyle w:val="NoSpacing"/>
              <w:spacing w:after="0"/>
              <w:rPr>
                <w:rFonts w:ascii="Sakkal Majalla" w:eastAsia="Times New Roman" w:hAnsi="Sakkal Majalla" w:cs="Sakkal Majalla"/>
                <w:color w:val="000000"/>
                <w:sz w:val="28"/>
                <w:szCs w:val="28"/>
                <w:rtl/>
              </w:rPr>
            </w:pPr>
            <w:r w:rsidRPr="00BE0A0C">
              <w:rPr>
                <w:rFonts w:ascii="Sakkal Majalla" w:hAnsi="Sakkal Majalla" w:cs="Sakkal Majalla"/>
                <w:sz w:val="28"/>
                <w:szCs w:val="28"/>
                <w:rtl/>
              </w:rPr>
              <w:t>تغطي مخرجات تعلم البرنامج الجوانب الأساسية للتخصص في الجانبين النظري والتطبيقي.</w:t>
            </w:r>
          </w:p>
        </w:tc>
        <w:tc>
          <w:tcPr>
            <w:tcW w:w="521" w:type="pct"/>
            <w:tcBorders>
              <w:bottom w:val="single" w:sz="4" w:space="0" w:color="auto"/>
            </w:tcBorders>
            <w:vAlign w:val="center"/>
          </w:tcPr>
          <w:p w14:paraId="43001F1A"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Borders>
              <w:bottom w:val="single" w:sz="4" w:space="0" w:color="auto"/>
            </w:tcBorders>
          </w:tcPr>
          <w:p w14:paraId="1D0535CA"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tcBorders>
              <w:bottom w:val="single" w:sz="4" w:space="0" w:color="auto"/>
            </w:tcBorders>
            <w:vAlign w:val="center"/>
          </w:tcPr>
          <w:p w14:paraId="76B6038E" w14:textId="11058D2A"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tcBorders>
              <w:bottom w:val="single" w:sz="4" w:space="0" w:color="auto"/>
            </w:tcBorders>
            <w:vAlign w:val="center"/>
          </w:tcPr>
          <w:p w14:paraId="3FB359FE"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Borders>
              <w:bottom w:val="single" w:sz="4" w:space="0" w:color="auto"/>
            </w:tcBorders>
          </w:tcPr>
          <w:p w14:paraId="42DC92B2"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3F9540A9" w14:textId="709A8A3E" w:rsidTr="00BE0A0C">
        <w:trPr>
          <w:trHeight w:val="981"/>
          <w:jc w:val="center"/>
        </w:trPr>
        <w:tc>
          <w:tcPr>
            <w:tcW w:w="356" w:type="pct"/>
          </w:tcPr>
          <w:p w14:paraId="794E92E1"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lang w:bidi="ar-JO"/>
              </w:rPr>
            </w:pPr>
          </w:p>
        </w:tc>
        <w:tc>
          <w:tcPr>
            <w:tcW w:w="2752" w:type="pct"/>
          </w:tcPr>
          <w:p w14:paraId="5665BBA5" w14:textId="469C4F59" w:rsidR="00BE0A0C" w:rsidRPr="00BE0A0C" w:rsidRDefault="00BE0A0C" w:rsidP="00BE0A0C">
            <w:pPr>
              <w:pStyle w:val="NoSpacing"/>
              <w:spacing w:after="0"/>
              <w:rPr>
                <w:rFonts w:ascii="Sakkal Majalla" w:hAnsi="Sakkal Majalla" w:cs="Sakkal Majalla"/>
                <w:sz w:val="28"/>
                <w:szCs w:val="28"/>
                <w:rtl/>
                <w:lang w:bidi="ar-JO"/>
              </w:rPr>
            </w:pPr>
            <w:r w:rsidRPr="00BE0A0C">
              <w:rPr>
                <w:rFonts w:ascii="Sakkal Majalla" w:hAnsi="Sakkal Majalla" w:cs="Sakkal Majalla"/>
                <w:sz w:val="28"/>
                <w:szCs w:val="28"/>
                <w:rtl/>
              </w:rPr>
              <w:t>تتوزع مخرجات تعلم البرنامج بشكل مناسب على مكونات الإطار الوطني (المعارف، المهارات، الكفايات).</w:t>
            </w:r>
          </w:p>
        </w:tc>
        <w:tc>
          <w:tcPr>
            <w:tcW w:w="521" w:type="pct"/>
            <w:vAlign w:val="center"/>
          </w:tcPr>
          <w:p w14:paraId="17DC972A"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Pr>
          <w:p w14:paraId="34307376"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vAlign w:val="center"/>
          </w:tcPr>
          <w:p w14:paraId="049FE128" w14:textId="65060D13"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vAlign w:val="center"/>
          </w:tcPr>
          <w:p w14:paraId="048D662B"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Pr>
          <w:p w14:paraId="7411F0E7"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06D89B8A" w14:textId="3459DCA7" w:rsidTr="00BE0A0C">
        <w:trPr>
          <w:trHeight w:val="981"/>
          <w:jc w:val="center"/>
        </w:trPr>
        <w:tc>
          <w:tcPr>
            <w:tcW w:w="356" w:type="pct"/>
          </w:tcPr>
          <w:p w14:paraId="5BDE6058"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rPr>
            </w:pPr>
          </w:p>
        </w:tc>
        <w:tc>
          <w:tcPr>
            <w:tcW w:w="2752" w:type="pct"/>
          </w:tcPr>
          <w:p w14:paraId="7D22FEB6" w14:textId="5CE9F644" w:rsidR="00BE0A0C" w:rsidRPr="00BE0A0C" w:rsidRDefault="00BE0A0C" w:rsidP="00BE0A0C">
            <w:pPr>
              <w:pStyle w:val="NoSpacing"/>
              <w:spacing w:after="0"/>
              <w:rPr>
                <w:rFonts w:ascii="Sakkal Majalla" w:hAnsi="Sakkal Majalla" w:cs="Sakkal Majalla"/>
                <w:sz w:val="28"/>
                <w:szCs w:val="28"/>
                <w:rtl/>
              </w:rPr>
            </w:pPr>
            <w:r w:rsidRPr="00BE0A0C">
              <w:rPr>
                <w:rFonts w:ascii="Sakkal Majalla" w:hAnsi="Sakkal Majalla" w:cs="Sakkal Majalla"/>
                <w:sz w:val="28"/>
                <w:szCs w:val="28"/>
                <w:rtl/>
              </w:rPr>
              <w:t>تمت صياغة مخرجات تعلم البرنامج بطريقة مختصرة وواضحة ومفهومة.</w:t>
            </w:r>
          </w:p>
        </w:tc>
        <w:tc>
          <w:tcPr>
            <w:tcW w:w="521" w:type="pct"/>
            <w:vAlign w:val="center"/>
          </w:tcPr>
          <w:p w14:paraId="429277CA"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Pr>
          <w:p w14:paraId="067B05CC"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vAlign w:val="center"/>
          </w:tcPr>
          <w:p w14:paraId="080A5AFA" w14:textId="41CA3C60"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vAlign w:val="center"/>
          </w:tcPr>
          <w:p w14:paraId="1050CD17"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Pr>
          <w:p w14:paraId="78DB9DD6"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711F9466" w14:textId="2A2B4AC9" w:rsidTr="00BE0A0C">
        <w:trPr>
          <w:trHeight w:val="839"/>
          <w:jc w:val="center"/>
        </w:trPr>
        <w:tc>
          <w:tcPr>
            <w:tcW w:w="356" w:type="pct"/>
          </w:tcPr>
          <w:p w14:paraId="3ED3A8BE"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rPr>
            </w:pPr>
          </w:p>
        </w:tc>
        <w:tc>
          <w:tcPr>
            <w:tcW w:w="2752" w:type="pct"/>
          </w:tcPr>
          <w:p w14:paraId="58FD4FEC" w14:textId="6A772E1C" w:rsidR="00BE0A0C" w:rsidRPr="00BE0A0C" w:rsidRDefault="00BE0A0C" w:rsidP="00BE0A0C">
            <w:pPr>
              <w:pStyle w:val="NoSpacing"/>
              <w:spacing w:after="0"/>
              <w:rPr>
                <w:rFonts w:ascii="Sakkal Majalla" w:hAnsi="Sakkal Majalla" w:cs="Sakkal Majalla"/>
                <w:sz w:val="28"/>
                <w:szCs w:val="28"/>
                <w:rtl/>
              </w:rPr>
            </w:pPr>
            <w:r w:rsidRPr="00BE0A0C">
              <w:rPr>
                <w:rFonts w:ascii="Sakkal Majalla" w:hAnsi="Sakkal Majalla" w:cs="Sakkal Majalla"/>
                <w:sz w:val="28"/>
                <w:szCs w:val="28"/>
                <w:rtl/>
              </w:rPr>
              <w:t>تراعي مخرجات تعلم البرنامج أهمية تنمية مهارات التفكير الإبداعي والناقد لدى الطلبة.</w:t>
            </w:r>
          </w:p>
        </w:tc>
        <w:tc>
          <w:tcPr>
            <w:tcW w:w="521" w:type="pct"/>
            <w:vAlign w:val="center"/>
          </w:tcPr>
          <w:p w14:paraId="08EFF4D8"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39" w:type="pct"/>
          </w:tcPr>
          <w:p w14:paraId="08AC5DD3" w14:textId="77777777" w:rsidR="00BE0A0C" w:rsidRPr="001F4FC3" w:rsidRDefault="00BE0A0C" w:rsidP="00BE0A0C">
            <w:pPr>
              <w:pStyle w:val="NoSpacing"/>
              <w:spacing w:after="0" w:line="276" w:lineRule="auto"/>
              <w:rPr>
                <w:rFonts w:ascii="Sakkal Majalla" w:hAnsi="Sakkal Majalla" w:cs="Sakkal Majalla"/>
                <w:sz w:val="32"/>
                <w:szCs w:val="32"/>
                <w:rtl/>
              </w:rPr>
            </w:pPr>
          </w:p>
        </w:tc>
        <w:tc>
          <w:tcPr>
            <w:tcW w:w="325" w:type="pct"/>
            <w:vAlign w:val="center"/>
          </w:tcPr>
          <w:p w14:paraId="7890A95A" w14:textId="389A0B32" w:rsidR="00BE0A0C" w:rsidRPr="001F4FC3" w:rsidRDefault="00BE0A0C" w:rsidP="00BE0A0C">
            <w:pPr>
              <w:pStyle w:val="NoSpacing"/>
              <w:spacing w:after="0" w:line="276" w:lineRule="auto"/>
              <w:rPr>
                <w:rFonts w:ascii="Sakkal Majalla" w:hAnsi="Sakkal Majalla" w:cs="Sakkal Majalla"/>
                <w:sz w:val="32"/>
                <w:szCs w:val="32"/>
                <w:rtl/>
              </w:rPr>
            </w:pPr>
          </w:p>
        </w:tc>
        <w:tc>
          <w:tcPr>
            <w:tcW w:w="353" w:type="pct"/>
            <w:vAlign w:val="center"/>
          </w:tcPr>
          <w:p w14:paraId="60BDEC50"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Pr>
          <w:p w14:paraId="5493117D"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7027C2A1" w14:textId="1D3CB504" w:rsidTr="00BE0A0C">
        <w:trPr>
          <w:trHeight w:val="781"/>
          <w:jc w:val="center"/>
        </w:trPr>
        <w:tc>
          <w:tcPr>
            <w:tcW w:w="356" w:type="pct"/>
            <w:tcBorders>
              <w:bottom w:val="single" w:sz="4" w:space="0" w:color="auto"/>
            </w:tcBorders>
          </w:tcPr>
          <w:p w14:paraId="638CF700"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rPr>
            </w:pPr>
          </w:p>
        </w:tc>
        <w:tc>
          <w:tcPr>
            <w:tcW w:w="2752" w:type="pct"/>
            <w:tcBorders>
              <w:bottom w:val="single" w:sz="4" w:space="0" w:color="auto"/>
            </w:tcBorders>
          </w:tcPr>
          <w:p w14:paraId="31ECB536" w14:textId="4E75DFB0" w:rsidR="00BE0A0C" w:rsidRPr="00BE0A0C" w:rsidRDefault="00BE0A0C" w:rsidP="00BE0A0C">
            <w:pPr>
              <w:pStyle w:val="NoSpacing"/>
              <w:spacing w:after="0"/>
              <w:rPr>
                <w:rFonts w:ascii="Sakkal Majalla" w:hAnsi="Sakkal Majalla" w:cs="Sakkal Majalla"/>
                <w:sz w:val="28"/>
                <w:szCs w:val="28"/>
                <w:rtl/>
              </w:rPr>
            </w:pPr>
            <w:r w:rsidRPr="00BE0A0C">
              <w:rPr>
                <w:rFonts w:ascii="Sakkal Majalla" w:hAnsi="Sakkal Majalla" w:cs="Sakkal Majalla"/>
                <w:sz w:val="28"/>
                <w:szCs w:val="28"/>
                <w:rtl/>
              </w:rPr>
              <w:t>تراعي مخرجات تعلم البرنامج أهمية تنمية المتعلم في جميع الجوانب (النفسية، الاجتماعية، الجسدية وغيرها).</w:t>
            </w:r>
          </w:p>
        </w:tc>
        <w:tc>
          <w:tcPr>
            <w:tcW w:w="521" w:type="pct"/>
            <w:tcBorders>
              <w:bottom w:val="single" w:sz="4" w:space="0" w:color="auto"/>
            </w:tcBorders>
            <w:vAlign w:val="center"/>
          </w:tcPr>
          <w:p w14:paraId="60F095E8"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39" w:type="pct"/>
            <w:tcBorders>
              <w:bottom w:val="single" w:sz="4" w:space="0" w:color="auto"/>
            </w:tcBorders>
          </w:tcPr>
          <w:p w14:paraId="03273DB7" w14:textId="77777777"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25" w:type="pct"/>
            <w:tcBorders>
              <w:bottom w:val="single" w:sz="4" w:space="0" w:color="auto"/>
            </w:tcBorders>
            <w:vAlign w:val="center"/>
          </w:tcPr>
          <w:p w14:paraId="08B3D574" w14:textId="57982744"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53" w:type="pct"/>
            <w:tcBorders>
              <w:bottom w:val="single" w:sz="4" w:space="0" w:color="auto"/>
            </w:tcBorders>
            <w:vAlign w:val="center"/>
          </w:tcPr>
          <w:p w14:paraId="76107364"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Borders>
              <w:bottom w:val="single" w:sz="4" w:space="0" w:color="auto"/>
            </w:tcBorders>
          </w:tcPr>
          <w:p w14:paraId="519E6CCE"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17F78343" w14:textId="77777777" w:rsidTr="00BE0A0C">
        <w:trPr>
          <w:trHeight w:val="568"/>
          <w:jc w:val="center"/>
        </w:trPr>
        <w:tc>
          <w:tcPr>
            <w:tcW w:w="356" w:type="pct"/>
            <w:tcBorders>
              <w:bottom w:val="single" w:sz="4" w:space="0" w:color="auto"/>
            </w:tcBorders>
          </w:tcPr>
          <w:p w14:paraId="3ADECC49"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rPr>
            </w:pPr>
          </w:p>
        </w:tc>
        <w:tc>
          <w:tcPr>
            <w:tcW w:w="2752" w:type="pct"/>
            <w:tcBorders>
              <w:bottom w:val="single" w:sz="4" w:space="0" w:color="auto"/>
            </w:tcBorders>
          </w:tcPr>
          <w:p w14:paraId="104FDE45" w14:textId="110B2FE6" w:rsidR="00BE0A0C" w:rsidRPr="00BE0A0C" w:rsidRDefault="00BE0A0C" w:rsidP="00BE0A0C">
            <w:pPr>
              <w:pStyle w:val="NoSpacing"/>
              <w:spacing w:after="0"/>
              <w:rPr>
                <w:rFonts w:ascii="Sakkal Majalla" w:hAnsi="Sakkal Majalla" w:cs="Sakkal Majalla"/>
                <w:sz w:val="28"/>
                <w:szCs w:val="28"/>
                <w:rtl/>
              </w:rPr>
            </w:pPr>
            <w:r w:rsidRPr="00BE0A0C">
              <w:rPr>
                <w:rFonts w:ascii="Sakkal Majalla" w:hAnsi="Sakkal Majalla" w:cs="Sakkal Majalla"/>
                <w:sz w:val="28"/>
                <w:szCs w:val="28"/>
                <w:rtl/>
              </w:rPr>
              <w:t>ترتبط مخرجات تعلم البرنامج ارتباطًا وثيقًا بمتطلبات سوق العمل.</w:t>
            </w:r>
          </w:p>
        </w:tc>
        <w:tc>
          <w:tcPr>
            <w:tcW w:w="521" w:type="pct"/>
            <w:tcBorders>
              <w:bottom w:val="single" w:sz="4" w:space="0" w:color="auto"/>
            </w:tcBorders>
            <w:vAlign w:val="center"/>
          </w:tcPr>
          <w:p w14:paraId="630EB70F"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39" w:type="pct"/>
            <w:tcBorders>
              <w:bottom w:val="single" w:sz="4" w:space="0" w:color="auto"/>
            </w:tcBorders>
          </w:tcPr>
          <w:p w14:paraId="4691AAEB" w14:textId="77777777"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25" w:type="pct"/>
            <w:tcBorders>
              <w:bottom w:val="single" w:sz="4" w:space="0" w:color="auto"/>
            </w:tcBorders>
            <w:vAlign w:val="center"/>
          </w:tcPr>
          <w:p w14:paraId="5D56C57F" w14:textId="77777777"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53" w:type="pct"/>
            <w:tcBorders>
              <w:bottom w:val="single" w:sz="4" w:space="0" w:color="auto"/>
            </w:tcBorders>
            <w:vAlign w:val="center"/>
          </w:tcPr>
          <w:p w14:paraId="64E387F4"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Borders>
              <w:bottom w:val="single" w:sz="4" w:space="0" w:color="auto"/>
            </w:tcBorders>
          </w:tcPr>
          <w:p w14:paraId="07E38E49"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r w:rsidR="00BE0A0C" w:rsidRPr="001F4FC3" w14:paraId="45CE5B43" w14:textId="77777777" w:rsidTr="00BE0A0C">
        <w:trPr>
          <w:trHeight w:val="775"/>
          <w:jc w:val="center"/>
        </w:trPr>
        <w:tc>
          <w:tcPr>
            <w:tcW w:w="356" w:type="pct"/>
            <w:tcBorders>
              <w:bottom w:val="single" w:sz="4" w:space="0" w:color="auto"/>
            </w:tcBorders>
          </w:tcPr>
          <w:p w14:paraId="223D530B" w14:textId="77777777" w:rsidR="00BE0A0C" w:rsidRPr="001F4FC3" w:rsidRDefault="00BE0A0C" w:rsidP="00BE0A0C">
            <w:pPr>
              <w:pStyle w:val="NoSpacing"/>
              <w:numPr>
                <w:ilvl w:val="0"/>
                <w:numId w:val="8"/>
              </w:numPr>
              <w:spacing w:after="0" w:line="276" w:lineRule="auto"/>
              <w:jc w:val="both"/>
              <w:rPr>
                <w:rFonts w:ascii="Sakkal Majalla" w:hAnsi="Sakkal Majalla" w:cs="Sakkal Majalla"/>
                <w:sz w:val="32"/>
                <w:szCs w:val="32"/>
                <w:rtl/>
              </w:rPr>
            </w:pPr>
          </w:p>
        </w:tc>
        <w:tc>
          <w:tcPr>
            <w:tcW w:w="2752" w:type="pct"/>
            <w:tcBorders>
              <w:bottom w:val="single" w:sz="4" w:space="0" w:color="auto"/>
            </w:tcBorders>
          </w:tcPr>
          <w:p w14:paraId="25A79408" w14:textId="23CF1FDA" w:rsidR="00BE0A0C" w:rsidRPr="00BE0A0C" w:rsidRDefault="00BE0A0C" w:rsidP="00BE0A0C">
            <w:pPr>
              <w:pStyle w:val="NoSpacing"/>
              <w:spacing w:after="0"/>
              <w:rPr>
                <w:rFonts w:ascii="Sakkal Majalla" w:hAnsi="Sakkal Majalla" w:cs="Sakkal Majalla"/>
                <w:sz w:val="28"/>
                <w:szCs w:val="28"/>
                <w:rtl/>
              </w:rPr>
            </w:pPr>
            <w:r w:rsidRPr="00BE0A0C">
              <w:rPr>
                <w:rFonts w:ascii="Sakkal Majalla" w:hAnsi="Sakkal Majalla" w:cs="Sakkal Majalla"/>
                <w:sz w:val="28"/>
                <w:szCs w:val="28"/>
                <w:rtl/>
              </w:rPr>
              <w:t>عموماً، أشعر بالرضا عن مخرجات تعلم البرنامج بصيغتها الحالية.</w:t>
            </w:r>
          </w:p>
        </w:tc>
        <w:tc>
          <w:tcPr>
            <w:tcW w:w="521" w:type="pct"/>
            <w:tcBorders>
              <w:bottom w:val="single" w:sz="4" w:space="0" w:color="auto"/>
            </w:tcBorders>
            <w:vAlign w:val="center"/>
          </w:tcPr>
          <w:p w14:paraId="28E6B1E0"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39" w:type="pct"/>
            <w:tcBorders>
              <w:bottom w:val="single" w:sz="4" w:space="0" w:color="auto"/>
            </w:tcBorders>
          </w:tcPr>
          <w:p w14:paraId="3542B657" w14:textId="77777777"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25" w:type="pct"/>
            <w:tcBorders>
              <w:bottom w:val="single" w:sz="4" w:space="0" w:color="auto"/>
            </w:tcBorders>
            <w:vAlign w:val="center"/>
          </w:tcPr>
          <w:p w14:paraId="5B5A0AE2" w14:textId="77777777" w:rsidR="00BE0A0C" w:rsidRPr="001F4FC3" w:rsidRDefault="00BE0A0C" w:rsidP="00BE0A0C">
            <w:pPr>
              <w:pStyle w:val="NoSpacing"/>
              <w:spacing w:after="0" w:line="276" w:lineRule="auto"/>
              <w:rPr>
                <w:rFonts w:ascii="Sakkal Majalla" w:hAnsi="Sakkal Majalla" w:cs="Sakkal Majalla"/>
                <w:sz w:val="32"/>
                <w:szCs w:val="32"/>
                <w:lang w:bidi="ar-AE"/>
              </w:rPr>
            </w:pPr>
          </w:p>
        </w:tc>
        <w:tc>
          <w:tcPr>
            <w:tcW w:w="353" w:type="pct"/>
            <w:tcBorders>
              <w:bottom w:val="single" w:sz="4" w:space="0" w:color="auto"/>
            </w:tcBorders>
            <w:vAlign w:val="center"/>
          </w:tcPr>
          <w:p w14:paraId="286073CB"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c>
          <w:tcPr>
            <w:tcW w:w="353" w:type="pct"/>
            <w:tcBorders>
              <w:bottom w:val="single" w:sz="4" w:space="0" w:color="auto"/>
            </w:tcBorders>
          </w:tcPr>
          <w:p w14:paraId="1746F79C" w14:textId="77777777" w:rsidR="00BE0A0C" w:rsidRPr="001F4FC3" w:rsidRDefault="00BE0A0C" w:rsidP="00BE0A0C">
            <w:pPr>
              <w:pStyle w:val="NoSpacing"/>
              <w:spacing w:after="0" w:line="276" w:lineRule="auto"/>
              <w:jc w:val="center"/>
              <w:rPr>
                <w:rFonts w:ascii="Sakkal Majalla" w:hAnsi="Sakkal Majalla" w:cs="Sakkal Majalla"/>
                <w:sz w:val="32"/>
                <w:szCs w:val="32"/>
                <w:rtl/>
              </w:rPr>
            </w:pPr>
          </w:p>
        </w:tc>
      </w:tr>
    </w:tbl>
    <w:p w14:paraId="3087E85A" w14:textId="77777777" w:rsidR="00BE0A0C" w:rsidRDefault="00BE0A0C" w:rsidP="00CD5D35">
      <w:pPr>
        <w:pStyle w:val="NoSpacing"/>
        <w:spacing w:before="0" w:after="0" w:line="276" w:lineRule="auto"/>
        <w:ind w:firstLine="0"/>
        <w:rPr>
          <w:rFonts w:ascii="Sakkal Majalla" w:hAnsi="Sakkal Majalla" w:cs="Sakkal Majalla"/>
          <w:sz w:val="32"/>
          <w:szCs w:val="32"/>
          <w:u w:val="single"/>
          <w:rtl/>
        </w:rPr>
      </w:pPr>
    </w:p>
    <w:p w14:paraId="1BD44F49" w14:textId="0B65CA0C" w:rsidR="007F1664" w:rsidRDefault="007F1664" w:rsidP="00CD5D35">
      <w:pPr>
        <w:pStyle w:val="NoSpacing"/>
        <w:spacing w:before="0" w:after="0" w:line="276" w:lineRule="auto"/>
        <w:ind w:firstLine="0"/>
        <w:rPr>
          <w:rFonts w:ascii="Sakkal Majalla" w:hAnsi="Sakkal Majalla" w:cs="Sakkal Majalla"/>
          <w:sz w:val="32"/>
          <w:szCs w:val="32"/>
          <w:u w:val="single"/>
          <w:rtl/>
        </w:rPr>
      </w:pPr>
      <w:r w:rsidRPr="007F1664">
        <w:rPr>
          <w:rFonts w:ascii="Sakkal Majalla" w:hAnsi="Sakkal Majalla" w:cs="Sakkal Majalla"/>
          <w:sz w:val="32"/>
          <w:szCs w:val="32"/>
          <w:u w:val="single"/>
          <w:rtl/>
        </w:rPr>
        <w:t>ملاحظات/اقتراحات:</w:t>
      </w:r>
    </w:p>
    <w:p w14:paraId="0D6962B5" w14:textId="6D0B28A6" w:rsidR="001A15C4" w:rsidRPr="00CD5D35" w:rsidRDefault="007F1664" w:rsidP="00B13825">
      <w:pPr>
        <w:pStyle w:val="NoSpacing"/>
        <w:spacing w:before="0" w:after="0" w:line="276" w:lineRule="auto"/>
        <w:ind w:firstLine="0"/>
        <w:rPr>
          <w:rFonts w:ascii="Sakkal Majalla" w:hAnsi="Sakkal Majalla" w:cs="Sakkal Majalla"/>
          <w:b w:val="0"/>
          <w:bCs w:val="0"/>
          <w:sz w:val="32"/>
          <w:szCs w:val="32"/>
          <w:rtl/>
        </w:rPr>
      </w:pPr>
      <w:r>
        <w:rPr>
          <w:rFonts w:ascii="Sakkal Majalla" w:hAnsi="Sakkal Majalla" w:cs="Sakkal Majalla" w:hint="cs"/>
          <w:b w:val="0"/>
          <w:bCs w:val="0"/>
          <w:sz w:val="32"/>
          <w:szCs w:val="32"/>
          <w:rtl/>
        </w:rPr>
        <w:t>..............................................................................................................................................................</w:t>
      </w:r>
      <w:r w:rsidR="001A15C4" w:rsidRPr="00F847CF">
        <w:rPr>
          <w:rFonts w:ascii="Sakkal Majalla" w:hAnsi="Sakkal Majalla" w:cs="Sakkal Majalla"/>
          <w:sz w:val="32"/>
          <w:szCs w:val="32"/>
          <w:u w:val="single"/>
          <w:rtl/>
        </w:rPr>
        <w:t xml:space="preserve">    </w:t>
      </w:r>
    </w:p>
    <w:p w14:paraId="68E994DE" w14:textId="77777777" w:rsidR="00BE0A0C" w:rsidRDefault="00BE0A0C" w:rsidP="007F1664">
      <w:pPr>
        <w:pStyle w:val="NoSpacing"/>
        <w:spacing w:line="276" w:lineRule="auto"/>
        <w:jc w:val="center"/>
        <w:rPr>
          <w:rFonts w:ascii="Sakkal Majalla" w:hAnsi="Sakkal Majalla" w:cs="Sakkal Majalla"/>
          <w:sz w:val="32"/>
          <w:szCs w:val="32"/>
          <w:rtl/>
          <w:lang w:bidi="ar-AE"/>
        </w:rPr>
      </w:pPr>
    </w:p>
    <w:p w14:paraId="5582212C" w14:textId="3C75F98C" w:rsidR="00252E62" w:rsidRPr="007F1664" w:rsidRDefault="000C74E7" w:rsidP="007F1664">
      <w:pPr>
        <w:pStyle w:val="NoSpacing"/>
        <w:spacing w:line="276" w:lineRule="auto"/>
        <w:jc w:val="center"/>
        <w:rPr>
          <w:rFonts w:ascii="Sakkal Majalla" w:hAnsi="Sakkal Majalla" w:cs="Sakkal Majalla"/>
          <w:sz w:val="32"/>
          <w:szCs w:val="32"/>
          <w:rtl/>
          <w:lang w:bidi="ar-AE"/>
        </w:rPr>
      </w:pPr>
      <w:r w:rsidRPr="00F847CF">
        <w:rPr>
          <w:rFonts w:ascii="Sakkal Majalla" w:hAnsi="Sakkal Majalla" w:cs="Sakkal Majalla"/>
          <w:sz w:val="32"/>
          <w:szCs w:val="32"/>
          <w:rtl/>
          <w:lang w:bidi="ar-AE"/>
        </w:rPr>
        <w:t>شاكرين لكم حسن تعاونكم</w:t>
      </w:r>
      <w:bookmarkStart w:id="3" w:name="_Hlk156867647"/>
      <w:bookmarkEnd w:id="3"/>
    </w:p>
    <w:sectPr w:rsidR="00252E62" w:rsidRPr="007F1664" w:rsidSect="007F1664">
      <w:pgSz w:w="11906" w:h="16838"/>
      <w:pgMar w:top="1440" w:right="1800" w:bottom="1440" w:left="1800" w:header="708" w:footer="708" w:gutter="0"/>
      <w:pgBorders w:offsetFrom="page">
        <w:top w:val="basicWideInline" w:sz="6" w:space="24" w:color="548DD4" w:themeColor="text2" w:themeTint="99"/>
        <w:left w:val="basicWideInline" w:sz="6" w:space="24" w:color="548DD4" w:themeColor="text2" w:themeTint="99"/>
        <w:bottom w:val="basicWideInline" w:sz="6" w:space="24" w:color="548DD4" w:themeColor="text2" w:themeTint="99"/>
        <w:right w:val="basicWideInline" w:sz="6" w:space="24" w:color="548DD4" w:themeColor="text2" w:themeTint="99"/>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ABECF" w14:textId="77777777" w:rsidR="008B4432" w:rsidRDefault="008B4432" w:rsidP="001E540E">
      <w:r>
        <w:separator/>
      </w:r>
    </w:p>
  </w:endnote>
  <w:endnote w:type="continuationSeparator" w:id="0">
    <w:p w14:paraId="4B39ADED" w14:textId="77777777" w:rsidR="008B4432" w:rsidRDefault="008B4432" w:rsidP="001E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F420D" w14:textId="77777777" w:rsidR="008B4432" w:rsidRDefault="008B4432" w:rsidP="001E540E">
      <w:r>
        <w:separator/>
      </w:r>
    </w:p>
  </w:footnote>
  <w:footnote w:type="continuationSeparator" w:id="0">
    <w:p w14:paraId="3991609B" w14:textId="77777777" w:rsidR="008B4432" w:rsidRDefault="008B4432" w:rsidP="001E54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75pt;height:9.75pt;visibility:visible" o:bullet="t">
        <v:imagedata r:id="rId1" o:title=""/>
      </v:shape>
    </w:pict>
  </w:numPicBullet>
  <w:abstractNum w:abstractNumId="0">
    <w:nsid w:val="FFFFFF88"/>
    <w:multiLevelType w:val="singleLevel"/>
    <w:tmpl w:val="CD468636"/>
    <w:lvl w:ilvl="0">
      <w:start w:val="1"/>
      <w:numFmt w:val="decimal"/>
      <w:lvlText w:val="%1."/>
      <w:lvlJc w:val="left"/>
      <w:pPr>
        <w:tabs>
          <w:tab w:val="num" w:pos="360"/>
        </w:tabs>
        <w:ind w:left="360" w:hanging="360"/>
      </w:pPr>
    </w:lvl>
  </w:abstractNum>
  <w:abstractNum w:abstractNumId="1">
    <w:nsid w:val="029826A3"/>
    <w:multiLevelType w:val="hybridMultilevel"/>
    <w:tmpl w:val="F0D81D86"/>
    <w:lvl w:ilvl="0" w:tplc="01B4BE28">
      <w:start w:val="1"/>
      <w:numFmt w:val="bullet"/>
      <w:lvlText w:val=""/>
      <w:lvlPicBulletId w:val="0"/>
      <w:lvlJc w:val="left"/>
      <w:pPr>
        <w:tabs>
          <w:tab w:val="num" w:pos="720"/>
        </w:tabs>
        <w:ind w:left="720" w:hanging="360"/>
      </w:pPr>
      <w:rPr>
        <w:rFonts w:ascii="Symbol" w:hAnsi="Symbol" w:hint="default"/>
      </w:rPr>
    </w:lvl>
    <w:lvl w:ilvl="1" w:tplc="7B76FD9E" w:tentative="1">
      <w:start w:val="1"/>
      <w:numFmt w:val="bullet"/>
      <w:lvlText w:val=""/>
      <w:lvlJc w:val="left"/>
      <w:pPr>
        <w:tabs>
          <w:tab w:val="num" w:pos="1440"/>
        </w:tabs>
        <w:ind w:left="1440" w:hanging="360"/>
      </w:pPr>
      <w:rPr>
        <w:rFonts w:ascii="Symbol" w:hAnsi="Symbol" w:hint="default"/>
      </w:rPr>
    </w:lvl>
    <w:lvl w:ilvl="2" w:tplc="3D6A6338" w:tentative="1">
      <w:start w:val="1"/>
      <w:numFmt w:val="bullet"/>
      <w:lvlText w:val=""/>
      <w:lvlJc w:val="left"/>
      <w:pPr>
        <w:tabs>
          <w:tab w:val="num" w:pos="2160"/>
        </w:tabs>
        <w:ind w:left="2160" w:hanging="360"/>
      </w:pPr>
      <w:rPr>
        <w:rFonts w:ascii="Symbol" w:hAnsi="Symbol" w:hint="default"/>
      </w:rPr>
    </w:lvl>
    <w:lvl w:ilvl="3" w:tplc="C4FEFE6C" w:tentative="1">
      <w:start w:val="1"/>
      <w:numFmt w:val="bullet"/>
      <w:lvlText w:val=""/>
      <w:lvlJc w:val="left"/>
      <w:pPr>
        <w:tabs>
          <w:tab w:val="num" w:pos="2880"/>
        </w:tabs>
        <w:ind w:left="2880" w:hanging="360"/>
      </w:pPr>
      <w:rPr>
        <w:rFonts w:ascii="Symbol" w:hAnsi="Symbol" w:hint="default"/>
      </w:rPr>
    </w:lvl>
    <w:lvl w:ilvl="4" w:tplc="29F024DC" w:tentative="1">
      <w:start w:val="1"/>
      <w:numFmt w:val="bullet"/>
      <w:lvlText w:val=""/>
      <w:lvlJc w:val="left"/>
      <w:pPr>
        <w:tabs>
          <w:tab w:val="num" w:pos="3600"/>
        </w:tabs>
        <w:ind w:left="3600" w:hanging="360"/>
      </w:pPr>
      <w:rPr>
        <w:rFonts w:ascii="Symbol" w:hAnsi="Symbol" w:hint="default"/>
      </w:rPr>
    </w:lvl>
    <w:lvl w:ilvl="5" w:tplc="5A4435B2" w:tentative="1">
      <w:start w:val="1"/>
      <w:numFmt w:val="bullet"/>
      <w:lvlText w:val=""/>
      <w:lvlJc w:val="left"/>
      <w:pPr>
        <w:tabs>
          <w:tab w:val="num" w:pos="4320"/>
        </w:tabs>
        <w:ind w:left="4320" w:hanging="360"/>
      </w:pPr>
      <w:rPr>
        <w:rFonts w:ascii="Symbol" w:hAnsi="Symbol" w:hint="default"/>
      </w:rPr>
    </w:lvl>
    <w:lvl w:ilvl="6" w:tplc="6302D69C" w:tentative="1">
      <w:start w:val="1"/>
      <w:numFmt w:val="bullet"/>
      <w:lvlText w:val=""/>
      <w:lvlJc w:val="left"/>
      <w:pPr>
        <w:tabs>
          <w:tab w:val="num" w:pos="5040"/>
        </w:tabs>
        <w:ind w:left="5040" w:hanging="360"/>
      </w:pPr>
      <w:rPr>
        <w:rFonts w:ascii="Symbol" w:hAnsi="Symbol" w:hint="default"/>
      </w:rPr>
    </w:lvl>
    <w:lvl w:ilvl="7" w:tplc="9F122054" w:tentative="1">
      <w:start w:val="1"/>
      <w:numFmt w:val="bullet"/>
      <w:lvlText w:val=""/>
      <w:lvlJc w:val="left"/>
      <w:pPr>
        <w:tabs>
          <w:tab w:val="num" w:pos="5760"/>
        </w:tabs>
        <w:ind w:left="5760" w:hanging="360"/>
      </w:pPr>
      <w:rPr>
        <w:rFonts w:ascii="Symbol" w:hAnsi="Symbol" w:hint="default"/>
      </w:rPr>
    </w:lvl>
    <w:lvl w:ilvl="8" w:tplc="B1802C22" w:tentative="1">
      <w:start w:val="1"/>
      <w:numFmt w:val="bullet"/>
      <w:lvlText w:val=""/>
      <w:lvlJc w:val="left"/>
      <w:pPr>
        <w:tabs>
          <w:tab w:val="num" w:pos="6480"/>
        </w:tabs>
        <w:ind w:left="6480" w:hanging="360"/>
      </w:pPr>
      <w:rPr>
        <w:rFonts w:ascii="Symbol" w:hAnsi="Symbol" w:hint="default"/>
      </w:rPr>
    </w:lvl>
  </w:abstractNum>
  <w:abstractNum w:abstractNumId="2">
    <w:nsid w:val="160154EB"/>
    <w:multiLevelType w:val="hybridMultilevel"/>
    <w:tmpl w:val="CB4495A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B35665F"/>
    <w:multiLevelType w:val="hybridMultilevel"/>
    <w:tmpl w:val="328ED138"/>
    <w:lvl w:ilvl="0" w:tplc="0409000F">
      <w:start w:val="1"/>
      <w:numFmt w:val="decimal"/>
      <w:pStyle w:val="ListNumb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6823CD"/>
    <w:multiLevelType w:val="hybridMultilevel"/>
    <w:tmpl w:val="6AAA9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961561"/>
    <w:multiLevelType w:val="multilevel"/>
    <w:tmpl w:val="90C8A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8909D9"/>
    <w:multiLevelType w:val="hybridMultilevel"/>
    <w:tmpl w:val="12A6EC20"/>
    <w:lvl w:ilvl="0" w:tplc="24346842">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3FF42EBD"/>
    <w:multiLevelType w:val="hybridMultilevel"/>
    <w:tmpl w:val="259C4616"/>
    <w:lvl w:ilvl="0" w:tplc="9000E022">
      <w:start w:val="1"/>
      <w:numFmt w:val="decimal"/>
      <w:suff w:val="nothing"/>
      <w:lvlText w:val="%1."/>
      <w:lvlJc w:val="left"/>
      <w:pPr>
        <w:ind w:left="0" w:firstLine="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
    <w:nsid w:val="5860220C"/>
    <w:multiLevelType w:val="hybridMultilevel"/>
    <w:tmpl w:val="4D56708E"/>
    <w:lvl w:ilvl="0" w:tplc="7CD09F3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9">
    <w:nsid w:val="7CAA628B"/>
    <w:multiLevelType w:val="multilevel"/>
    <w:tmpl w:val="90C8A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0"/>
  </w:num>
  <w:num w:numId="6">
    <w:abstractNumId w:val="8"/>
  </w:num>
  <w:num w:numId="7">
    <w:abstractNumId w:val="9"/>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2E3"/>
    <w:rsid w:val="00001DB0"/>
    <w:rsid w:val="000061C1"/>
    <w:rsid w:val="00056C16"/>
    <w:rsid w:val="00057C49"/>
    <w:rsid w:val="00087D0A"/>
    <w:rsid w:val="000922E3"/>
    <w:rsid w:val="000967EC"/>
    <w:rsid w:val="00096AD2"/>
    <w:rsid w:val="000B1A15"/>
    <w:rsid w:val="000C74E7"/>
    <w:rsid w:val="001041F9"/>
    <w:rsid w:val="001104B4"/>
    <w:rsid w:val="00116042"/>
    <w:rsid w:val="001226AB"/>
    <w:rsid w:val="0013298F"/>
    <w:rsid w:val="0014386F"/>
    <w:rsid w:val="00186506"/>
    <w:rsid w:val="001A15C4"/>
    <w:rsid w:val="001B3114"/>
    <w:rsid w:val="001B699A"/>
    <w:rsid w:val="001D35BB"/>
    <w:rsid w:val="001E540E"/>
    <w:rsid w:val="001E72E8"/>
    <w:rsid w:val="002166A1"/>
    <w:rsid w:val="002273BC"/>
    <w:rsid w:val="00230BDF"/>
    <w:rsid w:val="00247A63"/>
    <w:rsid w:val="00252312"/>
    <w:rsid w:val="00252792"/>
    <w:rsid w:val="00252E62"/>
    <w:rsid w:val="002564C3"/>
    <w:rsid w:val="00260F7F"/>
    <w:rsid w:val="002724F3"/>
    <w:rsid w:val="00277D11"/>
    <w:rsid w:val="00287048"/>
    <w:rsid w:val="00290B30"/>
    <w:rsid w:val="002A5427"/>
    <w:rsid w:val="002B6EF9"/>
    <w:rsid w:val="00301A5B"/>
    <w:rsid w:val="00313CE7"/>
    <w:rsid w:val="003167BD"/>
    <w:rsid w:val="00333F74"/>
    <w:rsid w:val="00361B84"/>
    <w:rsid w:val="00375EDB"/>
    <w:rsid w:val="00384420"/>
    <w:rsid w:val="003B14AE"/>
    <w:rsid w:val="003D5669"/>
    <w:rsid w:val="003F1FA6"/>
    <w:rsid w:val="00401814"/>
    <w:rsid w:val="004027C2"/>
    <w:rsid w:val="00407E0F"/>
    <w:rsid w:val="004121D5"/>
    <w:rsid w:val="00420C3B"/>
    <w:rsid w:val="004230DA"/>
    <w:rsid w:val="0043069E"/>
    <w:rsid w:val="00430E19"/>
    <w:rsid w:val="00441A31"/>
    <w:rsid w:val="00445C45"/>
    <w:rsid w:val="004468CE"/>
    <w:rsid w:val="004511F3"/>
    <w:rsid w:val="0045334F"/>
    <w:rsid w:val="00462337"/>
    <w:rsid w:val="0046537B"/>
    <w:rsid w:val="0048086B"/>
    <w:rsid w:val="00482F40"/>
    <w:rsid w:val="0049164A"/>
    <w:rsid w:val="00492222"/>
    <w:rsid w:val="00497B95"/>
    <w:rsid w:val="004C4671"/>
    <w:rsid w:val="004C6180"/>
    <w:rsid w:val="004D05B0"/>
    <w:rsid w:val="004D10A2"/>
    <w:rsid w:val="004D144E"/>
    <w:rsid w:val="004D47C1"/>
    <w:rsid w:val="004E0278"/>
    <w:rsid w:val="004F6516"/>
    <w:rsid w:val="0051461E"/>
    <w:rsid w:val="00523684"/>
    <w:rsid w:val="00525C79"/>
    <w:rsid w:val="005372F5"/>
    <w:rsid w:val="00552E39"/>
    <w:rsid w:val="00565760"/>
    <w:rsid w:val="00581530"/>
    <w:rsid w:val="0058454E"/>
    <w:rsid w:val="0059498A"/>
    <w:rsid w:val="00596210"/>
    <w:rsid w:val="00597B1A"/>
    <w:rsid w:val="005A3B6B"/>
    <w:rsid w:val="005A5046"/>
    <w:rsid w:val="005A52BA"/>
    <w:rsid w:val="005A6933"/>
    <w:rsid w:val="005B371A"/>
    <w:rsid w:val="005B66D5"/>
    <w:rsid w:val="005C23B0"/>
    <w:rsid w:val="005C5B42"/>
    <w:rsid w:val="00600BEA"/>
    <w:rsid w:val="00615C4F"/>
    <w:rsid w:val="0065481F"/>
    <w:rsid w:val="006630B4"/>
    <w:rsid w:val="0066767E"/>
    <w:rsid w:val="00667753"/>
    <w:rsid w:val="0069030D"/>
    <w:rsid w:val="00692662"/>
    <w:rsid w:val="00693342"/>
    <w:rsid w:val="006B1110"/>
    <w:rsid w:val="006B49ED"/>
    <w:rsid w:val="006F5652"/>
    <w:rsid w:val="00715535"/>
    <w:rsid w:val="00722FA6"/>
    <w:rsid w:val="0072577C"/>
    <w:rsid w:val="0072632D"/>
    <w:rsid w:val="007334EC"/>
    <w:rsid w:val="007450E8"/>
    <w:rsid w:val="00762B07"/>
    <w:rsid w:val="0079220D"/>
    <w:rsid w:val="00793EAD"/>
    <w:rsid w:val="007940BB"/>
    <w:rsid w:val="00797C7D"/>
    <w:rsid w:val="007C18B7"/>
    <w:rsid w:val="007F0A43"/>
    <w:rsid w:val="007F1664"/>
    <w:rsid w:val="00803B2D"/>
    <w:rsid w:val="008153FF"/>
    <w:rsid w:val="00815B44"/>
    <w:rsid w:val="00823078"/>
    <w:rsid w:val="00825F88"/>
    <w:rsid w:val="00847583"/>
    <w:rsid w:val="008523F5"/>
    <w:rsid w:val="00860938"/>
    <w:rsid w:val="008657C0"/>
    <w:rsid w:val="00885E78"/>
    <w:rsid w:val="008868B3"/>
    <w:rsid w:val="00891E78"/>
    <w:rsid w:val="008B4432"/>
    <w:rsid w:val="008C68C9"/>
    <w:rsid w:val="008C6A37"/>
    <w:rsid w:val="008D5ACF"/>
    <w:rsid w:val="00902CC8"/>
    <w:rsid w:val="00902F61"/>
    <w:rsid w:val="0091425A"/>
    <w:rsid w:val="0091675C"/>
    <w:rsid w:val="0094078E"/>
    <w:rsid w:val="00953354"/>
    <w:rsid w:val="00955032"/>
    <w:rsid w:val="00972BEA"/>
    <w:rsid w:val="0097474D"/>
    <w:rsid w:val="00982B78"/>
    <w:rsid w:val="009A0466"/>
    <w:rsid w:val="009B052E"/>
    <w:rsid w:val="009C1781"/>
    <w:rsid w:val="009C1E3A"/>
    <w:rsid w:val="009E084D"/>
    <w:rsid w:val="009E1D3B"/>
    <w:rsid w:val="00A00286"/>
    <w:rsid w:val="00A01E8F"/>
    <w:rsid w:val="00A04581"/>
    <w:rsid w:val="00A06369"/>
    <w:rsid w:val="00A1363B"/>
    <w:rsid w:val="00A16F54"/>
    <w:rsid w:val="00A21FAD"/>
    <w:rsid w:val="00A230EC"/>
    <w:rsid w:val="00A33F59"/>
    <w:rsid w:val="00A51AD4"/>
    <w:rsid w:val="00A553B0"/>
    <w:rsid w:val="00A679A2"/>
    <w:rsid w:val="00A7580A"/>
    <w:rsid w:val="00A92EFB"/>
    <w:rsid w:val="00AE27C7"/>
    <w:rsid w:val="00AE4338"/>
    <w:rsid w:val="00AE6DF8"/>
    <w:rsid w:val="00AF1131"/>
    <w:rsid w:val="00AF30A4"/>
    <w:rsid w:val="00B13825"/>
    <w:rsid w:val="00B17DBB"/>
    <w:rsid w:val="00B25155"/>
    <w:rsid w:val="00B30762"/>
    <w:rsid w:val="00B32F0A"/>
    <w:rsid w:val="00B420F8"/>
    <w:rsid w:val="00B442F9"/>
    <w:rsid w:val="00B54C68"/>
    <w:rsid w:val="00B60542"/>
    <w:rsid w:val="00B70800"/>
    <w:rsid w:val="00B75B04"/>
    <w:rsid w:val="00B863D9"/>
    <w:rsid w:val="00BC1CC2"/>
    <w:rsid w:val="00BC5E0A"/>
    <w:rsid w:val="00BD7209"/>
    <w:rsid w:val="00BE0A0C"/>
    <w:rsid w:val="00C11D4C"/>
    <w:rsid w:val="00C17AA1"/>
    <w:rsid w:val="00C3272D"/>
    <w:rsid w:val="00C37BC0"/>
    <w:rsid w:val="00C37BF1"/>
    <w:rsid w:val="00C54415"/>
    <w:rsid w:val="00C61BB0"/>
    <w:rsid w:val="00C66366"/>
    <w:rsid w:val="00C67DAB"/>
    <w:rsid w:val="00C71B22"/>
    <w:rsid w:val="00C97771"/>
    <w:rsid w:val="00CA14ED"/>
    <w:rsid w:val="00CA7EA3"/>
    <w:rsid w:val="00CB167E"/>
    <w:rsid w:val="00CC12F5"/>
    <w:rsid w:val="00CD25A7"/>
    <w:rsid w:val="00CD5CA4"/>
    <w:rsid w:val="00CD5D35"/>
    <w:rsid w:val="00CD6447"/>
    <w:rsid w:val="00CE6C5D"/>
    <w:rsid w:val="00CE6C7F"/>
    <w:rsid w:val="00D16631"/>
    <w:rsid w:val="00D268EB"/>
    <w:rsid w:val="00D33571"/>
    <w:rsid w:val="00D4567F"/>
    <w:rsid w:val="00D61495"/>
    <w:rsid w:val="00D62186"/>
    <w:rsid w:val="00D63CC6"/>
    <w:rsid w:val="00D675FC"/>
    <w:rsid w:val="00D72933"/>
    <w:rsid w:val="00D72980"/>
    <w:rsid w:val="00D81EA8"/>
    <w:rsid w:val="00D83B03"/>
    <w:rsid w:val="00D83DDD"/>
    <w:rsid w:val="00D91750"/>
    <w:rsid w:val="00DB5DC1"/>
    <w:rsid w:val="00DC33DE"/>
    <w:rsid w:val="00DE77F3"/>
    <w:rsid w:val="00E15CE9"/>
    <w:rsid w:val="00E434CA"/>
    <w:rsid w:val="00E55153"/>
    <w:rsid w:val="00E55898"/>
    <w:rsid w:val="00E64F6E"/>
    <w:rsid w:val="00E778BD"/>
    <w:rsid w:val="00ED131C"/>
    <w:rsid w:val="00ED3BD1"/>
    <w:rsid w:val="00ED477A"/>
    <w:rsid w:val="00F07B72"/>
    <w:rsid w:val="00F15EBF"/>
    <w:rsid w:val="00F253D6"/>
    <w:rsid w:val="00F27D98"/>
    <w:rsid w:val="00F6348A"/>
    <w:rsid w:val="00F654D2"/>
    <w:rsid w:val="00F66483"/>
    <w:rsid w:val="00F73FAA"/>
    <w:rsid w:val="00F76B3A"/>
    <w:rsid w:val="00F847CF"/>
    <w:rsid w:val="00FB7509"/>
    <w:rsid w:val="00FE4E8C"/>
    <w:rsid w:val="00FF4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850D"/>
  <w15:docId w15:val="{01768127-737E-4A3E-A414-A1BFCD99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2E3"/>
    <w:pPr>
      <w:bidi/>
      <w:spacing w:after="0" w:line="240" w:lineRule="auto"/>
    </w:pPr>
    <w:rPr>
      <w:rFonts w:ascii="Times New Roman" w:eastAsia="Times New Roman" w:hAnsi="Times New Roman" w:cs="Times New Roman"/>
      <w:sz w:val="24"/>
      <w:szCs w:val="24"/>
    </w:rPr>
  </w:style>
  <w:style w:type="paragraph" w:styleId="Heading4">
    <w:name w:val="heading 4"/>
    <w:basedOn w:val="Normal"/>
    <w:next w:val="ListNumber"/>
    <w:link w:val="Heading4Char"/>
    <w:uiPriority w:val="9"/>
    <w:unhideWhenUsed/>
    <w:qFormat/>
    <w:rsid w:val="00581530"/>
    <w:pPr>
      <w:widowControl w:val="0"/>
      <w:spacing w:after="160" w:line="360" w:lineRule="auto"/>
      <w:ind w:firstLine="26"/>
      <w:jc w:val="mediumKashida"/>
      <w:outlineLvl w:val="3"/>
    </w:pPr>
    <w:rPr>
      <w:rFonts w:asciiTheme="minorBidi" w:eastAsiaTheme="minorHAnsi" w:hAnsiTheme="minorBidi" w:cstheme="minorBidi"/>
      <w:b/>
      <w:bCs/>
      <w:i/>
      <w:iCs/>
      <w:color w:val="4A442A" w:themeColor="background2" w:themeShade="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81530"/>
    <w:rPr>
      <w:rFonts w:asciiTheme="minorBidi" w:hAnsiTheme="minorBidi"/>
      <w:b/>
      <w:bCs/>
      <w:i/>
      <w:iCs/>
      <w:color w:val="4A442A" w:themeColor="background2" w:themeShade="40"/>
      <w:sz w:val="24"/>
      <w:szCs w:val="24"/>
      <w:lang w:eastAsia="ar-SA"/>
    </w:rPr>
  </w:style>
  <w:style w:type="paragraph" w:styleId="NoSpacing">
    <w:name w:val="No Spacing"/>
    <w:basedOn w:val="Heading4"/>
    <w:uiPriority w:val="1"/>
    <w:qFormat/>
    <w:rsid w:val="00581530"/>
    <w:pPr>
      <w:spacing w:before="120" w:after="120" w:line="240" w:lineRule="auto"/>
      <w:ind w:firstLine="29"/>
      <w:jc w:val="left"/>
    </w:pPr>
    <w:rPr>
      <w:rFonts w:cs="Arial"/>
      <w:i w:val="0"/>
      <w:iCs w:val="0"/>
      <w:color w:val="auto"/>
    </w:rPr>
  </w:style>
  <w:style w:type="paragraph" w:styleId="ListNumber">
    <w:name w:val="List Number"/>
    <w:basedOn w:val="Normal"/>
    <w:uiPriority w:val="99"/>
    <w:semiHidden/>
    <w:unhideWhenUsed/>
    <w:rsid w:val="00581530"/>
    <w:pPr>
      <w:numPr>
        <w:numId w:val="2"/>
      </w:numPr>
      <w:contextualSpacing/>
    </w:pPr>
  </w:style>
  <w:style w:type="paragraph" w:styleId="ListParagraph">
    <w:name w:val="List Paragraph"/>
    <w:basedOn w:val="Normal"/>
    <w:uiPriority w:val="34"/>
    <w:qFormat/>
    <w:rsid w:val="00D91750"/>
    <w:pPr>
      <w:spacing w:after="200" w:line="276" w:lineRule="auto"/>
      <w:ind w:left="720"/>
      <w:contextualSpacing/>
    </w:pPr>
    <w:rPr>
      <w:rFonts w:ascii="Calibri" w:eastAsia="Calibri" w:hAnsi="Calibri" w:cs="Arial"/>
      <w:sz w:val="22"/>
      <w:szCs w:val="22"/>
    </w:rPr>
  </w:style>
  <w:style w:type="paragraph" w:styleId="Header">
    <w:name w:val="header"/>
    <w:basedOn w:val="Normal"/>
    <w:link w:val="HeaderChar"/>
    <w:uiPriority w:val="99"/>
    <w:unhideWhenUsed/>
    <w:rsid w:val="001E540E"/>
    <w:pPr>
      <w:tabs>
        <w:tab w:val="center" w:pos="4680"/>
        <w:tab w:val="right" w:pos="9360"/>
      </w:tabs>
    </w:pPr>
  </w:style>
  <w:style w:type="character" w:customStyle="1" w:styleId="HeaderChar">
    <w:name w:val="Header Char"/>
    <w:basedOn w:val="DefaultParagraphFont"/>
    <w:link w:val="Header"/>
    <w:uiPriority w:val="99"/>
    <w:rsid w:val="001E54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540E"/>
    <w:pPr>
      <w:tabs>
        <w:tab w:val="center" w:pos="4680"/>
        <w:tab w:val="right" w:pos="9360"/>
      </w:tabs>
    </w:pPr>
  </w:style>
  <w:style w:type="character" w:customStyle="1" w:styleId="FooterChar">
    <w:name w:val="Footer Char"/>
    <w:basedOn w:val="DefaultParagraphFont"/>
    <w:link w:val="Footer"/>
    <w:uiPriority w:val="99"/>
    <w:rsid w:val="001E54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56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67F"/>
    <w:rPr>
      <w:rFonts w:ascii="Segoe UI" w:eastAsia="Times New Roman" w:hAnsi="Segoe UI" w:cs="Segoe UI"/>
      <w:sz w:val="18"/>
      <w:szCs w:val="18"/>
    </w:rPr>
  </w:style>
  <w:style w:type="table" w:customStyle="1" w:styleId="TableGrid81">
    <w:name w:val="Table Grid81"/>
    <w:basedOn w:val="TableNormal"/>
    <w:next w:val="TableGrid"/>
    <w:uiPriority w:val="39"/>
    <w:rsid w:val="00D7298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729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TableNormal"/>
    <w:next w:val="TableGrid"/>
    <w:uiPriority w:val="39"/>
    <w:rsid w:val="00252E62"/>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2418">
      <w:bodyDiv w:val="1"/>
      <w:marLeft w:val="0"/>
      <w:marRight w:val="0"/>
      <w:marTop w:val="0"/>
      <w:marBottom w:val="0"/>
      <w:divBdr>
        <w:top w:val="none" w:sz="0" w:space="0" w:color="auto"/>
        <w:left w:val="none" w:sz="0" w:space="0" w:color="auto"/>
        <w:bottom w:val="none" w:sz="0" w:space="0" w:color="auto"/>
        <w:right w:val="none" w:sz="0" w:space="0" w:color="auto"/>
      </w:divBdr>
    </w:div>
    <w:div w:id="33504986">
      <w:bodyDiv w:val="1"/>
      <w:marLeft w:val="0"/>
      <w:marRight w:val="0"/>
      <w:marTop w:val="0"/>
      <w:marBottom w:val="0"/>
      <w:divBdr>
        <w:top w:val="none" w:sz="0" w:space="0" w:color="auto"/>
        <w:left w:val="none" w:sz="0" w:space="0" w:color="auto"/>
        <w:bottom w:val="none" w:sz="0" w:space="0" w:color="auto"/>
        <w:right w:val="none" w:sz="0" w:space="0" w:color="auto"/>
      </w:divBdr>
    </w:div>
    <w:div w:id="59250108">
      <w:bodyDiv w:val="1"/>
      <w:marLeft w:val="0"/>
      <w:marRight w:val="0"/>
      <w:marTop w:val="0"/>
      <w:marBottom w:val="0"/>
      <w:divBdr>
        <w:top w:val="none" w:sz="0" w:space="0" w:color="auto"/>
        <w:left w:val="none" w:sz="0" w:space="0" w:color="auto"/>
        <w:bottom w:val="none" w:sz="0" w:space="0" w:color="auto"/>
        <w:right w:val="none" w:sz="0" w:space="0" w:color="auto"/>
      </w:divBdr>
    </w:div>
    <w:div w:id="75634248">
      <w:bodyDiv w:val="1"/>
      <w:marLeft w:val="0"/>
      <w:marRight w:val="0"/>
      <w:marTop w:val="0"/>
      <w:marBottom w:val="0"/>
      <w:divBdr>
        <w:top w:val="none" w:sz="0" w:space="0" w:color="auto"/>
        <w:left w:val="none" w:sz="0" w:space="0" w:color="auto"/>
        <w:bottom w:val="none" w:sz="0" w:space="0" w:color="auto"/>
        <w:right w:val="none" w:sz="0" w:space="0" w:color="auto"/>
      </w:divBdr>
    </w:div>
    <w:div w:id="276984491">
      <w:bodyDiv w:val="1"/>
      <w:marLeft w:val="0"/>
      <w:marRight w:val="0"/>
      <w:marTop w:val="0"/>
      <w:marBottom w:val="0"/>
      <w:divBdr>
        <w:top w:val="none" w:sz="0" w:space="0" w:color="auto"/>
        <w:left w:val="none" w:sz="0" w:space="0" w:color="auto"/>
        <w:bottom w:val="none" w:sz="0" w:space="0" w:color="auto"/>
        <w:right w:val="none" w:sz="0" w:space="0" w:color="auto"/>
      </w:divBdr>
    </w:div>
    <w:div w:id="277223980">
      <w:bodyDiv w:val="1"/>
      <w:marLeft w:val="0"/>
      <w:marRight w:val="0"/>
      <w:marTop w:val="0"/>
      <w:marBottom w:val="0"/>
      <w:divBdr>
        <w:top w:val="none" w:sz="0" w:space="0" w:color="auto"/>
        <w:left w:val="none" w:sz="0" w:space="0" w:color="auto"/>
        <w:bottom w:val="none" w:sz="0" w:space="0" w:color="auto"/>
        <w:right w:val="none" w:sz="0" w:space="0" w:color="auto"/>
      </w:divBdr>
    </w:div>
    <w:div w:id="377246455">
      <w:bodyDiv w:val="1"/>
      <w:marLeft w:val="0"/>
      <w:marRight w:val="0"/>
      <w:marTop w:val="0"/>
      <w:marBottom w:val="0"/>
      <w:divBdr>
        <w:top w:val="none" w:sz="0" w:space="0" w:color="auto"/>
        <w:left w:val="none" w:sz="0" w:space="0" w:color="auto"/>
        <w:bottom w:val="none" w:sz="0" w:space="0" w:color="auto"/>
        <w:right w:val="none" w:sz="0" w:space="0" w:color="auto"/>
      </w:divBdr>
    </w:div>
    <w:div w:id="765536420">
      <w:bodyDiv w:val="1"/>
      <w:marLeft w:val="0"/>
      <w:marRight w:val="0"/>
      <w:marTop w:val="0"/>
      <w:marBottom w:val="0"/>
      <w:divBdr>
        <w:top w:val="none" w:sz="0" w:space="0" w:color="auto"/>
        <w:left w:val="none" w:sz="0" w:space="0" w:color="auto"/>
        <w:bottom w:val="none" w:sz="0" w:space="0" w:color="auto"/>
        <w:right w:val="none" w:sz="0" w:space="0" w:color="auto"/>
      </w:divBdr>
    </w:div>
    <w:div w:id="925922231">
      <w:bodyDiv w:val="1"/>
      <w:marLeft w:val="0"/>
      <w:marRight w:val="0"/>
      <w:marTop w:val="0"/>
      <w:marBottom w:val="0"/>
      <w:divBdr>
        <w:top w:val="none" w:sz="0" w:space="0" w:color="auto"/>
        <w:left w:val="none" w:sz="0" w:space="0" w:color="auto"/>
        <w:bottom w:val="none" w:sz="0" w:space="0" w:color="auto"/>
        <w:right w:val="none" w:sz="0" w:space="0" w:color="auto"/>
      </w:divBdr>
    </w:div>
    <w:div w:id="1158418932">
      <w:bodyDiv w:val="1"/>
      <w:marLeft w:val="0"/>
      <w:marRight w:val="0"/>
      <w:marTop w:val="0"/>
      <w:marBottom w:val="0"/>
      <w:divBdr>
        <w:top w:val="none" w:sz="0" w:space="0" w:color="auto"/>
        <w:left w:val="none" w:sz="0" w:space="0" w:color="auto"/>
        <w:bottom w:val="none" w:sz="0" w:space="0" w:color="auto"/>
        <w:right w:val="none" w:sz="0" w:space="0" w:color="auto"/>
      </w:divBdr>
    </w:div>
    <w:div w:id="1319651297">
      <w:bodyDiv w:val="1"/>
      <w:marLeft w:val="0"/>
      <w:marRight w:val="0"/>
      <w:marTop w:val="0"/>
      <w:marBottom w:val="0"/>
      <w:divBdr>
        <w:top w:val="none" w:sz="0" w:space="0" w:color="auto"/>
        <w:left w:val="none" w:sz="0" w:space="0" w:color="auto"/>
        <w:bottom w:val="none" w:sz="0" w:space="0" w:color="auto"/>
        <w:right w:val="none" w:sz="0" w:space="0" w:color="auto"/>
      </w:divBdr>
    </w:div>
    <w:div w:id="1370178365">
      <w:bodyDiv w:val="1"/>
      <w:marLeft w:val="0"/>
      <w:marRight w:val="0"/>
      <w:marTop w:val="0"/>
      <w:marBottom w:val="0"/>
      <w:divBdr>
        <w:top w:val="none" w:sz="0" w:space="0" w:color="auto"/>
        <w:left w:val="none" w:sz="0" w:space="0" w:color="auto"/>
        <w:bottom w:val="none" w:sz="0" w:space="0" w:color="auto"/>
        <w:right w:val="none" w:sz="0" w:space="0" w:color="auto"/>
      </w:divBdr>
    </w:div>
    <w:div w:id="1479419966">
      <w:bodyDiv w:val="1"/>
      <w:marLeft w:val="0"/>
      <w:marRight w:val="0"/>
      <w:marTop w:val="0"/>
      <w:marBottom w:val="0"/>
      <w:divBdr>
        <w:top w:val="none" w:sz="0" w:space="0" w:color="auto"/>
        <w:left w:val="none" w:sz="0" w:space="0" w:color="auto"/>
        <w:bottom w:val="none" w:sz="0" w:space="0" w:color="auto"/>
        <w:right w:val="none" w:sz="0" w:space="0" w:color="auto"/>
      </w:divBdr>
    </w:div>
    <w:div w:id="1846550699">
      <w:bodyDiv w:val="1"/>
      <w:marLeft w:val="0"/>
      <w:marRight w:val="0"/>
      <w:marTop w:val="0"/>
      <w:marBottom w:val="0"/>
      <w:divBdr>
        <w:top w:val="none" w:sz="0" w:space="0" w:color="auto"/>
        <w:left w:val="none" w:sz="0" w:space="0" w:color="auto"/>
        <w:bottom w:val="none" w:sz="0" w:space="0" w:color="auto"/>
        <w:right w:val="none" w:sz="0" w:space="0" w:color="auto"/>
      </w:divBdr>
    </w:div>
    <w:div w:id="196257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322</Words>
  <Characters>1839</Characters>
  <Application>Microsoft Office Word</Application>
  <DocSecurity>0</DocSecurity>
  <Lines>15</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dc:creator>
  <cp:keywords/>
  <dc:description/>
  <cp:lastModifiedBy>user</cp:lastModifiedBy>
  <cp:revision>1</cp:revision>
  <cp:lastPrinted>2026-06-07T09:48:00Z</cp:lastPrinted>
  <dcterms:created xsi:type="dcterms:W3CDTF">2026-05-19T11:54:00Z</dcterms:created>
  <dcterms:modified xsi:type="dcterms:W3CDTF">2026-06-07T11:41:00Z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24b275111492c633db97e813c3080c4ae6c52e9b1bfe3107b8d3ccb57cd62b00</vt:lpwstr>
  </property>
</Properties>
</file>