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E5A" w:rsidRPr="00465C3A" w:rsidRDefault="00F76E5A" w:rsidP="00026000">
      <w:pPr>
        <w:bidi/>
        <w:spacing w:line="240" w:lineRule="auto"/>
        <w:ind w:left="-32"/>
        <w:jc w:val="center"/>
        <w:rPr>
          <w:b/>
          <w:bCs/>
          <w:sz w:val="24"/>
          <w:szCs w:val="24"/>
          <w:rtl/>
          <w:lang w:bidi="ar-JO"/>
        </w:rPr>
      </w:pPr>
      <w:bookmarkStart w:id="0" w:name="_GoBack"/>
      <w:r w:rsidRPr="00465C3A">
        <w:rPr>
          <w:rFonts w:hint="cs"/>
          <w:b/>
          <w:bCs/>
          <w:noProof/>
          <w:sz w:val="24"/>
          <w:szCs w:val="24"/>
        </w:rPr>
        <w:drawing>
          <wp:inline distT="0" distB="0" distL="0" distR="0" wp14:anchorId="5E275B91" wp14:editId="26F0B101">
            <wp:extent cx="2747661" cy="1341120"/>
            <wp:effectExtent l="0" t="0" r="0" b="0"/>
            <wp:docPr id="1" name="Picture 1" descr="E:\شغل الهيئة\HEAC LOGO\HEAC LOGO_Final_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شغل الهيئة\HEAC LOGO\HEAC LOGO_Final_Outli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09" cy="134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5A" w:rsidRPr="00F76E5A" w:rsidRDefault="00F76E5A" w:rsidP="00026000">
      <w:pPr>
        <w:bidi/>
        <w:spacing w:line="240" w:lineRule="auto"/>
        <w:ind w:left="-32"/>
        <w:jc w:val="center"/>
        <w:rPr>
          <w:rFonts w:ascii="Bahij TheSansArabic" w:hAnsi="Bahij TheSansArabic" w:cs="Bahij TheSansArabic Bold"/>
          <w:b/>
          <w:bCs/>
          <w:color w:val="FF0000"/>
          <w:sz w:val="48"/>
          <w:szCs w:val="40"/>
          <w:lang w:bidi="ar-JO"/>
        </w:rPr>
      </w:pPr>
      <w:r w:rsidRPr="00F76E5A">
        <w:rPr>
          <w:rFonts w:ascii="Bahij TheSansArabic" w:hAnsi="Bahij TheSansArabic" w:cs="Bahij TheSansArabic Bold"/>
          <w:b/>
          <w:bCs/>
          <w:color w:val="FF0000"/>
          <w:sz w:val="48"/>
          <w:szCs w:val="40"/>
          <w:rtl/>
          <w:lang w:bidi="ar-JO"/>
        </w:rPr>
        <w:t>المركز الوطني للاختبارات</w:t>
      </w:r>
    </w:p>
    <w:p w:rsidR="00F76E5A" w:rsidRPr="00465C3A" w:rsidRDefault="00F76E5A" w:rsidP="00026000">
      <w:pPr>
        <w:shd w:val="clear" w:color="auto" w:fill="34789A"/>
        <w:tabs>
          <w:tab w:val="right" w:pos="535"/>
        </w:tabs>
        <w:bidi/>
        <w:spacing w:before="20" w:after="20" w:line="240" w:lineRule="atLeast"/>
        <w:ind w:left="-32" w:hanging="32"/>
        <w:jc w:val="center"/>
        <w:rPr>
          <w:rFonts w:ascii="Bahij TheSansArabic Bold" w:hAnsi="Bahij TheSansArabic Bold" w:cs="Bahij TheSansArabic Bold"/>
          <w:color w:val="FFFFFF" w:themeColor="background1"/>
          <w:sz w:val="36"/>
          <w:szCs w:val="36"/>
          <w:rtl/>
          <w:lang w:bidi="ar-JO"/>
        </w:rPr>
      </w:pPr>
      <w:r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 xml:space="preserve">كفايات </w:t>
      </w:r>
      <w:r w:rsidR="003021B0"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 xml:space="preserve">برنامج </w:t>
      </w:r>
      <w:r w:rsidR="00F241B0"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 xml:space="preserve">وتخصصات </w:t>
      </w:r>
      <w:r w:rsidR="00B51473">
        <w:rPr>
          <w:rFonts w:ascii="Bahij TheSansArabic Bold" w:hAnsi="Bahij TheSansArabic Bold" w:cs="Bahij TheSansArabic Bold" w:hint="cs"/>
          <w:color w:val="FFFFFF" w:themeColor="background1"/>
          <w:sz w:val="36"/>
          <w:szCs w:val="36"/>
          <w:rtl/>
          <w:lang w:bidi="ar-JO"/>
        </w:rPr>
        <w:t>الصحافة والإعلام</w:t>
      </w:r>
    </w:p>
    <w:p w:rsidR="00F76E5A" w:rsidRDefault="00F76E5A" w:rsidP="00026000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F76E5A" w:rsidRPr="00465C3A" w:rsidTr="00231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F76E5A" w:rsidRPr="00465C3A" w:rsidRDefault="003021B0" w:rsidP="00026000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1 -  </w:t>
            </w:r>
            <w:r w:rsidR="00D8727E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تخصص </w:t>
            </w:r>
            <w:r w:rsidR="00A50A37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الصحافة</w:t>
            </w:r>
          </w:p>
        </w:tc>
      </w:tr>
      <w:tr w:rsidR="00F76E5A" w:rsidRPr="00465C3A" w:rsidTr="00231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F76E5A" w:rsidRPr="00465C3A" w:rsidRDefault="00F76E5A" w:rsidP="00026000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A50A37" w:rsidRPr="00465C3A" w:rsidTr="00D87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</w:rPr>
              <w:t>امتلاك ثقافة عامة</w:t>
            </w:r>
          </w:p>
        </w:tc>
      </w:tr>
      <w:tr w:rsidR="00A50A37" w:rsidRPr="00465C3A" w:rsidTr="00D87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الإلمام بمبادئ التصوير الصحفي</w:t>
            </w:r>
          </w:p>
        </w:tc>
      </w:tr>
      <w:tr w:rsidR="00A50A37" w:rsidRPr="00465C3A" w:rsidTr="00D87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إتقان استخدام تقنيات الاتصال الحديثة</w:t>
            </w:r>
          </w:p>
        </w:tc>
      </w:tr>
      <w:tr w:rsidR="00A50A37" w:rsidRPr="00465C3A" w:rsidTr="00D87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ind w:left="1080"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المسؤولية الاخلاقية والقانونية</w:t>
            </w:r>
          </w:p>
        </w:tc>
      </w:tr>
      <w:tr w:rsidR="00A50A37" w:rsidRPr="00465C3A" w:rsidTr="00D87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الاطلاع على الأحداث المحلية والإقليمية والعالمية</w:t>
            </w:r>
          </w:p>
        </w:tc>
      </w:tr>
      <w:tr w:rsidR="00A50A37" w:rsidRPr="00465C3A" w:rsidTr="00D87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معرفة المهام الأساسية للصحفي في المجتمع</w:t>
            </w:r>
          </w:p>
        </w:tc>
      </w:tr>
      <w:tr w:rsidR="00A50A37" w:rsidRPr="00465C3A" w:rsidTr="00D87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معرفة المؤسسات الصحفية الأساسية المحلية والإقليمية والعالمية</w:t>
            </w:r>
          </w:p>
        </w:tc>
      </w:tr>
      <w:tr w:rsidR="00A50A37" w:rsidRPr="00465C3A" w:rsidTr="00D87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الإلمام بطبيعة العمل في المؤسسات الصحفية</w:t>
            </w:r>
          </w:p>
        </w:tc>
      </w:tr>
      <w:tr w:rsidR="00A50A37" w:rsidRPr="00465C3A" w:rsidTr="00D87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معرفة قواعد العمل الصحفي الإخباري</w:t>
            </w:r>
          </w:p>
        </w:tc>
      </w:tr>
      <w:tr w:rsidR="00A50A37" w:rsidRPr="00465C3A" w:rsidTr="00D87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إتقان مهارات التعامل مع الآخرين</w:t>
            </w:r>
          </w:p>
        </w:tc>
      </w:tr>
      <w:tr w:rsidR="00A50A37" w:rsidRPr="00465C3A" w:rsidTr="00D87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Times New Roman" w:hAnsi="Times New Roman" w:cs="Times New Roman"/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إتقان اللغة العربية</w:t>
            </w:r>
          </w:p>
        </w:tc>
      </w:tr>
      <w:tr w:rsidR="00A50A37" w:rsidRPr="00465C3A" w:rsidTr="00D87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rFonts w:ascii="Simplified Arabic" w:hAnsi="Simplified Arabic" w:cs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الإلمام بالقواعد الأساسية للغة ال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إنجليزي</w:t>
            </w:r>
            <w:r w:rsidRPr="00AB17B6">
              <w:rPr>
                <w:rFonts w:hint="cs"/>
                <w:sz w:val="24"/>
                <w:szCs w:val="24"/>
                <w:rtl/>
                <w:lang w:bidi="ar-JO"/>
              </w:rPr>
              <w:t>ة</w:t>
            </w:r>
          </w:p>
        </w:tc>
      </w:tr>
    </w:tbl>
    <w:p w:rsidR="00C0313C" w:rsidRDefault="00C0313C" w:rsidP="00026000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D8727E" w:rsidRPr="00465C3A" w:rsidTr="00640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D8727E" w:rsidRPr="00465C3A" w:rsidRDefault="00D8727E" w:rsidP="00026000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lastRenderedPageBreak/>
              <w:t xml:space="preserve">2 -  تخصص </w:t>
            </w:r>
            <w:r w:rsidR="00A50A37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الصحافة والإعلام</w:t>
            </w:r>
          </w:p>
        </w:tc>
      </w:tr>
      <w:tr w:rsidR="00D8727E" w:rsidRPr="00465C3A" w:rsidTr="00640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D8727E" w:rsidRPr="00465C3A" w:rsidRDefault="00D8727E" w:rsidP="00026000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</w:rPr>
            </w:pPr>
            <w:r w:rsidRPr="00AB17B6">
              <w:rPr>
                <w:sz w:val="24"/>
                <w:szCs w:val="24"/>
                <w:rtl/>
              </w:rPr>
              <w:t>المعارف العامة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</w:rPr>
            </w:pPr>
            <w:r w:rsidRPr="00AB17B6">
              <w:rPr>
                <w:sz w:val="24"/>
                <w:szCs w:val="24"/>
                <w:rtl/>
              </w:rPr>
              <w:t>المفاهيم الاتصالية والإعلامية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</w:rPr>
            </w:pPr>
            <w:r w:rsidRPr="00AB17B6">
              <w:rPr>
                <w:sz w:val="24"/>
                <w:szCs w:val="24"/>
                <w:rtl/>
              </w:rPr>
              <w:t xml:space="preserve">المهارات والقدرات الأساسية في الكتابة الصحافية </w:t>
            </w:r>
            <w:r w:rsidRPr="00AB17B6">
              <w:rPr>
                <w:rFonts w:hint="cs"/>
                <w:sz w:val="24"/>
                <w:szCs w:val="24"/>
                <w:rtl/>
              </w:rPr>
              <w:t>والإعلامية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</w:rPr>
              <w:t>استيعاب المفاهيم والقضايا الفنية في الانتاج الصحافي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</w:rPr>
              <w:t>استيعاب اصول ومعايير الكتابة للصحافة الرقمية ( الالكترونية )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</w:rPr>
            </w:pPr>
            <w:r w:rsidRPr="00AB17B6">
              <w:rPr>
                <w:sz w:val="24"/>
                <w:szCs w:val="24"/>
                <w:rtl/>
              </w:rPr>
              <w:t>استيعاب طرق ومناهج البحث والتقصي الإعلام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AB17B6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</w:rPr>
            </w:pPr>
            <w:r w:rsidRPr="00AB17B6">
              <w:rPr>
                <w:rFonts w:hint="cs"/>
                <w:sz w:val="24"/>
                <w:szCs w:val="24"/>
                <w:rtl/>
              </w:rPr>
              <w:t>المسؤولية الاخلاقية والمهنية</w:t>
            </w:r>
          </w:p>
        </w:tc>
      </w:tr>
    </w:tbl>
    <w:p w:rsidR="00D8727E" w:rsidRDefault="00D8727E" w:rsidP="00026000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D8727E" w:rsidRPr="00465C3A" w:rsidTr="00640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D8727E" w:rsidRPr="00465C3A" w:rsidRDefault="00D8727E" w:rsidP="00026000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3 -  تخصص </w:t>
            </w:r>
            <w:r w:rsidR="00A50A37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العلاقات العامة والإعلان</w:t>
            </w:r>
          </w:p>
        </w:tc>
      </w:tr>
      <w:tr w:rsidR="00D8727E" w:rsidRPr="00465C3A" w:rsidTr="00640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D8727E" w:rsidRPr="00465C3A" w:rsidRDefault="00D8727E" w:rsidP="00026000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DC73C5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DC73C5">
              <w:rPr>
                <w:sz w:val="24"/>
                <w:szCs w:val="24"/>
                <w:rtl/>
                <w:lang w:bidi="ar-JO"/>
              </w:rPr>
              <w:t>المعارف العامة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DC73C5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DC73C5">
              <w:rPr>
                <w:sz w:val="24"/>
                <w:szCs w:val="24"/>
                <w:rtl/>
                <w:lang w:bidi="ar-JO"/>
              </w:rPr>
              <w:t>المفاهيم المتعلقة بالعلاقات العامة والإعلان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DC73C5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DC73C5">
              <w:rPr>
                <w:sz w:val="24"/>
                <w:szCs w:val="24"/>
                <w:rtl/>
                <w:lang w:bidi="ar-JO"/>
              </w:rPr>
              <w:t>المهارات والقدرات الأساسية في الكتابة للعلاقات العامة والإعلان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DC73C5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DC73C5">
              <w:rPr>
                <w:sz w:val="24"/>
                <w:szCs w:val="24"/>
                <w:rtl/>
                <w:lang w:bidi="ar-JO"/>
              </w:rPr>
              <w:t>المهارات والقدرات الأساسية في إخراج وتصميم مطبوعات العلاقات العامة والإعلانات المطبوعة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DC73C5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DC73C5">
              <w:rPr>
                <w:sz w:val="24"/>
                <w:szCs w:val="24"/>
                <w:rtl/>
                <w:lang w:bidi="ar-JO"/>
              </w:rPr>
              <w:t>المهارات والقدرات الأساسية في انتاج الحملات الإعلانية وحملات العلاقات العامة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DC73C5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DC73C5">
              <w:rPr>
                <w:sz w:val="24"/>
                <w:szCs w:val="24"/>
                <w:rtl/>
                <w:lang w:bidi="ar-JO"/>
              </w:rPr>
              <w:t>المهارات الإدارية المطلوبة في مجالي العلاقات العامة والإعلان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DC73C5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DC73C5">
              <w:rPr>
                <w:sz w:val="24"/>
                <w:szCs w:val="24"/>
                <w:rtl/>
                <w:lang w:bidi="ar-JO"/>
              </w:rPr>
              <w:t>مهارات البحث العلمي في مجالي العلاقات العامة والإعلان</w:t>
            </w:r>
          </w:p>
        </w:tc>
      </w:tr>
    </w:tbl>
    <w:p w:rsidR="00D8727E" w:rsidRDefault="00D8727E" w:rsidP="00026000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90297E" w:rsidRDefault="0090297E" w:rsidP="00026000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p w:rsidR="0090297E" w:rsidRDefault="0090297E" w:rsidP="00026000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90297E" w:rsidRPr="00465C3A" w:rsidTr="00A50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90297E" w:rsidRPr="00465C3A" w:rsidRDefault="0090297E" w:rsidP="00026000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lastRenderedPageBreak/>
              <w:t xml:space="preserve">4 -  تخصص </w:t>
            </w:r>
            <w:r w:rsidR="00A50A37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الإعلام وتكنولوجيا الإتصال</w:t>
            </w:r>
          </w:p>
        </w:tc>
      </w:tr>
      <w:tr w:rsidR="0090297E" w:rsidRPr="00465C3A" w:rsidTr="00640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90297E" w:rsidRPr="00465C3A" w:rsidRDefault="0090297E" w:rsidP="00026000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B424AA" w:rsidRDefault="00A50A37" w:rsidP="00026000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B424AA">
              <w:rPr>
                <w:sz w:val="24"/>
                <w:szCs w:val="24"/>
                <w:rtl/>
              </w:rPr>
              <w:t>امتلاك ثقافة عامة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B424AA" w:rsidRDefault="00A50A37" w:rsidP="00026000">
            <w:pPr>
              <w:bidi/>
              <w:rPr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B424AA">
              <w:rPr>
                <w:sz w:val="24"/>
                <w:szCs w:val="24"/>
                <w:rtl/>
              </w:rPr>
              <w:t>المفاهيم الاتصالية والإعلامية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B424AA" w:rsidRDefault="00A50A37" w:rsidP="00026000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B424AA">
              <w:rPr>
                <w:sz w:val="24"/>
                <w:szCs w:val="24"/>
                <w:rtl/>
              </w:rPr>
              <w:t>المهارات الاساسية في العمل الإعلامي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B424AA" w:rsidRDefault="00A50A37" w:rsidP="00026000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B424AA">
              <w:rPr>
                <w:sz w:val="24"/>
                <w:szCs w:val="24"/>
                <w:rtl/>
              </w:rPr>
              <w:t>فهم التحولات التكنولوجية الحديثة في الاتصال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B424AA" w:rsidRDefault="00A50A37" w:rsidP="00026000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B424AA">
              <w:rPr>
                <w:sz w:val="24"/>
                <w:szCs w:val="24"/>
                <w:rtl/>
              </w:rPr>
              <w:t>فهم التحولات التكنولوجية الحديثة في الإعلام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B424AA" w:rsidRDefault="00A50A37" w:rsidP="00026000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B424AA">
              <w:rPr>
                <w:sz w:val="24"/>
                <w:szCs w:val="24"/>
                <w:rtl/>
              </w:rPr>
              <w:t xml:space="preserve">مهارات التعامل مع ادوات الإعلام الرقمي  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B424AA" w:rsidRDefault="00A50A37" w:rsidP="00026000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B424AA">
              <w:rPr>
                <w:sz w:val="24"/>
                <w:szCs w:val="24"/>
                <w:rtl/>
              </w:rPr>
              <w:t>مهارات التعامل مع تكنولوجيا الانتاج الاذاعي والتلفزيوني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B424AA" w:rsidRDefault="00A50A37" w:rsidP="00026000">
            <w:pPr>
              <w:bidi/>
              <w:rPr>
                <w:b w:val="0"/>
                <w:bCs w:val="0"/>
                <w:i/>
                <w:iCs/>
                <w:color w:val="C00000"/>
                <w:sz w:val="24"/>
                <w:szCs w:val="24"/>
                <w:rtl/>
              </w:rPr>
            </w:pPr>
            <w:r w:rsidRPr="00B424AA">
              <w:rPr>
                <w:sz w:val="24"/>
                <w:szCs w:val="24"/>
                <w:rtl/>
                <w:lang w:bidi="ar-JO"/>
              </w:rPr>
              <w:t>المسؤولية الاخلاقية والتشريعية</w:t>
            </w:r>
          </w:p>
        </w:tc>
      </w:tr>
    </w:tbl>
    <w:p w:rsidR="0090297E" w:rsidRDefault="0090297E" w:rsidP="00026000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tbl>
      <w:tblPr>
        <w:tblStyle w:val="Table01"/>
        <w:bidiVisual/>
        <w:tblW w:w="4337" w:type="pct"/>
        <w:tblInd w:w="-5949" w:type="dxa"/>
        <w:tblLayout w:type="fixed"/>
        <w:tblLook w:val="04A0" w:firstRow="1" w:lastRow="0" w:firstColumn="1" w:lastColumn="0" w:noHBand="0" w:noVBand="1"/>
      </w:tblPr>
      <w:tblGrid>
        <w:gridCol w:w="9089"/>
      </w:tblGrid>
      <w:tr w:rsidR="0090297E" w:rsidRPr="00465C3A" w:rsidTr="00640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 w:val="restart"/>
            <w:noWrap/>
          </w:tcPr>
          <w:p w:rsidR="0090297E" w:rsidRPr="00465C3A" w:rsidRDefault="00C80CB6" w:rsidP="00026000">
            <w:pPr>
              <w:pStyle w:val="NoSpacing"/>
              <w:rPr>
                <w:rFonts w:ascii="Bahij TheSansArabic Bold" w:hAnsi="Bahij TheSansArabic Bold" w:cs="Bahij TheSansArabic Bold"/>
                <w:b w:val="0"/>
                <w:bCs w:val="0"/>
                <w:sz w:val="24"/>
                <w:szCs w:val="24"/>
                <w:lang w:bidi="ar-JO"/>
              </w:rPr>
            </w:pPr>
            <w:r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>5</w:t>
            </w:r>
            <w:r w:rsidR="0090297E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 -  تخصص</w:t>
            </w:r>
            <w:r w:rsidR="00A50A37">
              <w:rPr>
                <w:rFonts w:ascii="Bahij TheSansArabic Bold" w:hAnsi="Bahij TheSansArabic Bold" w:cs="Bahij TheSansArabic Bold" w:hint="cs"/>
                <w:b w:val="0"/>
                <w:bCs w:val="0"/>
                <w:sz w:val="32"/>
                <w:szCs w:val="32"/>
                <w:rtl/>
              </w:rPr>
              <w:t xml:space="preserve"> الإذاعة والتلفزيون</w:t>
            </w:r>
          </w:p>
        </w:tc>
      </w:tr>
      <w:tr w:rsidR="0090297E" w:rsidRPr="00465C3A" w:rsidTr="00640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Merge/>
            <w:shd w:val="clear" w:color="auto" w:fill="595959" w:themeFill="text1" w:themeFillTint="A6"/>
            <w:noWrap/>
            <w:hideMark/>
          </w:tcPr>
          <w:p w:rsidR="0090297E" w:rsidRPr="00465C3A" w:rsidRDefault="0090297E" w:rsidP="00026000">
            <w:pPr>
              <w:pStyle w:val="NoSpacing"/>
              <w:rPr>
                <w:rFonts w:eastAsia="Times New Roman"/>
                <w:color w:val="FFFFFF" w:themeColor="background1"/>
                <w:sz w:val="24"/>
                <w:szCs w:val="24"/>
              </w:rPr>
            </w:pP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color w:val="C0000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المعارف العامة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المسؤولية الاخلاقية والقانونية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sz w:val="24"/>
                <w:szCs w:val="24"/>
                <w:rtl/>
                <w:lang w:bidi="ar-JO"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المفاهيم الاتصالية والاعلامية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color w:val="C0000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المسئولية الاجتماعية للاعلام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color w:val="C0000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مهارات التعامل مع تكنولوجيا الاتصال في مجال الاذاعة والتلفزيون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color w:val="C0000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مهارات البحث والاسقصاء الصحافي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color w:val="C0000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المهارات والقدرات الأساسية في كتابة واعداد وانتاج البرامج الاذاعية والتلفزيونية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color w:val="C0000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المهارات والقدرات الأساسية في الاخراج الاذاعي والتلفزيوني</w:t>
            </w:r>
          </w:p>
        </w:tc>
      </w:tr>
      <w:tr w:rsidR="00A50A37" w:rsidRPr="00465C3A" w:rsidTr="00A50A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color w:val="C0000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المهارات العامة للعمل الاذاعي والتلفزيوني</w:t>
            </w:r>
          </w:p>
        </w:tc>
      </w:tr>
      <w:tr w:rsidR="00A50A37" w:rsidRPr="00465C3A" w:rsidTr="00A50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EF3" w:themeFill="accent5" w:themeFillTint="33"/>
            <w:noWrap/>
          </w:tcPr>
          <w:p w:rsidR="00A50A37" w:rsidRPr="005D0312" w:rsidRDefault="00A50A37" w:rsidP="00026000">
            <w:pPr>
              <w:bidi/>
              <w:rPr>
                <w:rFonts w:asciiTheme="minorBidi" w:hAnsiTheme="minorBidi"/>
                <w:b w:val="0"/>
                <w:bCs w:val="0"/>
                <w:sz w:val="24"/>
                <w:szCs w:val="24"/>
                <w:rtl/>
              </w:rPr>
            </w:pPr>
            <w:r w:rsidRPr="005D0312">
              <w:rPr>
                <w:rFonts w:asciiTheme="minorBidi" w:hAnsiTheme="minorBidi"/>
                <w:sz w:val="24"/>
                <w:szCs w:val="24"/>
                <w:rtl/>
              </w:rPr>
              <w:t>المهارات الادارية للعمل الاذاعي والتلفزيوني</w:t>
            </w:r>
          </w:p>
        </w:tc>
      </w:tr>
      <w:bookmarkEnd w:id="0"/>
    </w:tbl>
    <w:p w:rsidR="0004685A" w:rsidRDefault="0004685A" w:rsidP="00026000">
      <w:pPr>
        <w:bidi/>
        <w:spacing w:after="120" w:line="360" w:lineRule="auto"/>
        <w:ind w:left="-32"/>
        <w:jc w:val="lowKashida"/>
        <w:rPr>
          <w:rFonts w:ascii="Arial" w:hAnsi="Arial" w:cs="Arial"/>
          <w:b/>
          <w:bCs/>
          <w:color w:val="FF0000"/>
          <w:sz w:val="24"/>
          <w:szCs w:val="24"/>
          <w:u w:val="single"/>
          <w:rtl/>
          <w:lang w:bidi="ar-JO"/>
        </w:rPr>
      </w:pPr>
    </w:p>
    <w:sectPr w:rsidR="0004685A" w:rsidSect="008C724D">
      <w:footerReference w:type="default" r:id="rId11"/>
      <w:pgSz w:w="11909" w:h="16834" w:code="9"/>
      <w:pgMar w:top="567" w:right="1080" w:bottom="1080" w:left="567" w:header="720" w:footer="720" w:gutter="0"/>
      <w:pgBorders w:offsetFrom="page">
        <w:right w:val="single" w:sz="48" w:space="24" w:color="404040" w:themeColor="text1" w:themeTint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2D" w:rsidRDefault="0013782D" w:rsidP="0008427D">
      <w:pPr>
        <w:spacing w:after="0" w:line="240" w:lineRule="auto"/>
      </w:pPr>
      <w:r>
        <w:separator/>
      </w:r>
    </w:p>
  </w:endnote>
  <w:endnote w:type="continuationSeparator" w:id="0">
    <w:p w:rsidR="0013782D" w:rsidRDefault="0013782D" w:rsidP="0008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ij TheSansArabic Bold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hij TheSansArabic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4661574"/>
      <w:docPartObj>
        <w:docPartGallery w:val="Page Numbers (Bottom of Page)"/>
        <w:docPartUnique/>
      </w:docPartObj>
    </w:sdtPr>
    <w:sdtEndPr>
      <w:rPr>
        <w:spacing w:val="60"/>
        <w:sz w:val="16"/>
        <w:szCs w:val="16"/>
      </w:rPr>
    </w:sdtEndPr>
    <w:sdtContent>
      <w:p w:rsidR="00FA2CF8" w:rsidRPr="000D5288" w:rsidRDefault="00FA2CF8" w:rsidP="0000128A">
        <w:pPr>
          <w:pStyle w:val="Footer"/>
          <w:pBdr>
            <w:top w:val="single" w:sz="4" w:space="0" w:color="D9D9D9" w:themeColor="background1" w:themeShade="D9"/>
          </w:pBdr>
          <w:rPr>
            <w:spacing w:val="60"/>
            <w:sz w:val="16"/>
            <w:szCs w:val="16"/>
          </w:rPr>
        </w:pP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fldChar w:fldCharType="begin"/>
        </w: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instrText xml:space="preserve"> PAGE   \* MERGEFORMAT </w:instrText>
        </w:r>
        <w:r w:rsidRPr="00226040">
          <w:rPr>
            <w:rFonts w:ascii="Bahij TheSansArabic Bold" w:hAnsi="Bahij TheSansArabic Bold" w:cs="Bahij TheSansArabic Bold"/>
            <w:color w:val="58595B"/>
            <w:sz w:val="16"/>
            <w:szCs w:val="16"/>
          </w:rPr>
          <w:fldChar w:fldCharType="separate"/>
        </w:r>
        <w:r w:rsidR="00026000" w:rsidRPr="00026000">
          <w:rPr>
            <w:rFonts w:ascii="Bahij TheSansArabic Bold" w:hAnsi="Bahij TheSansArabic Bold"/>
            <w:b/>
            <w:bCs/>
            <w:noProof/>
            <w:color w:val="58595B"/>
            <w:sz w:val="16"/>
            <w:szCs w:val="16"/>
          </w:rPr>
          <w:t>3</w:t>
        </w:r>
        <w:r w:rsidRPr="00226040">
          <w:rPr>
            <w:rFonts w:ascii="Bahij TheSansArabic Bold" w:hAnsi="Bahij TheSansArabic Bold" w:cs="Bahij TheSansArabic Bold"/>
            <w:b/>
            <w:bCs/>
            <w:noProof/>
            <w:color w:val="58595B"/>
            <w:sz w:val="16"/>
            <w:szCs w:val="16"/>
          </w:rPr>
          <w:fldChar w:fldCharType="end"/>
        </w:r>
        <w:r w:rsidRPr="00226040">
          <w:rPr>
            <w:rFonts w:ascii="Bahij TheSansArabic Bold" w:hAnsi="Bahij TheSansArabic Bold" w:cs="Bahij TheSansArabic Bold"/>
            <w:b/>
            <w:bCs/>
            <w:color w:val="58595B"/>
            <w:sz w:val="16"/>
            <w:szCs w:val="16"/>
          </w:rPr>
          <w:t xml:space="preserve"> </w:t>
        </w:r>
        <w:r w:rsidRPr="00226040">
          <w:rPr>
            <w:b/>
            <w:bCs/>
            <w:color w:val="58595B"/>
            <w:sz w:val="16"/>
            <w:szCs w:val="16"/>
          </w:rPr>
          <w:t>|</w:t>
        </w:r>
        <w:r w:rsidRPr="000D5288">
          <w:rPr>
            <w:b/>
            <w:bCs/>
            <w:sz w:val="16"/>
            <w:szCs w:val="16"/>
          </w:rPr>
          <w:t xml:space="preserve"> </w:t>
        </w:r>
        <w:r w:rsidRPr="00226040">
          <w:rPr>
            <w:rFonts w:ascii="Bahij TheSansArabic Bold" w:hAnsi="Bahij TheSansArabic Bold" w:cs="Bahij TheSansArabic Bold"/>
            <w:color w:val="34789A"/>
            <w:sz w:val="16"/>
            <w:szCs w:val="16"/>
          </w:rPr>
          <w:t>AQACHEI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2D" w:rsidRDefault="0013782D" w:rsidP="0008427D">
      <w:pPr>
        <w:spacing w:after="0" w:line="240" w:lineRule="auto"/>
      </w:pPr>
      <w:r>
        <w:separator/>
      </w:r>
    </w:p>
  </w:footnote>
  <w:footnote w:type="continuationSeparator" w:id="0">
    <w:p w:rsidR="0013782D" w:rsidRDefault="0013782D" w:rsidP="00084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F1E"/>
    <w:multiLevelType w:val="hybridMultilevel"/>
    <w:tmpl w:val="735E3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9C4"/>
    <w:multiLevelType w:val="hybridMultilevel"/>
    <w:tmpl w:val="E56A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83BCD"/>
    <w:multiLevelType w:val="hybridMultilevel"/>
    <w:tmpl w:val="D974F042"/>
    <w:lvl w:ilvl="0" w:tplc="945AE05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74E6E"/>
    <w:multiLevelType w:val="hybridMultilevel"/>
    <w:tmpl w:val="F338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B10B0"/>
    <w:multiLevelType w:val="hybridMultilevel"/>
    <w:tmpl w:val="D0C80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7257EB"/>
    <w:multiLevelType w:val="hybridMultilevel"/>
    <w:tmpl w:val="4CACC6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724983"/>
    <w:multiLevelType w:val="hybridMultilevel"/>
    <w:tmpl w:val="F47859C0"/>
    <w:lvl w:ilvl="0" w:tplc="ADF8ADC4">
      <w:start w:val="1"/>
      <w:numFmt w:val="decimal"/>
      <w:lvlText w:val="%1."/>
      <w:lvlJc w:val="left"/>
      <w:pPr>
        <w:ind w:left="720" w:hanging="360"/>
      </w:pPr>
      <w:rPr>
        <w:rFonts w:hint="default"/>
        <w:color w:val="34789A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B1E60"/>
    <w:multiLevelType w:val="hybridMultilevel"/>
    <w:tmpl w:val="FE86DD22"/>
    <w:lvl w:ilvl="0" w:tplc="945AE05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6407B"/>
    <w:multiLevelType w:val="hybridMultilevel"/>
    <w:tmpl w:val="E2A6B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03E53"/>
    <w:multiLevelType w:val="hybridMultilevel"/>
    <w:tmpl w:val="50006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25ADD"/>
    <w:multiLevelType w:val="hybridMultilevel"/>
    <w:tmpl w:val="CE24F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F148E"/>
    <w:multiLevelType w:val="hybridMultilevel"/>
    <w:tmpl w:val="E56AA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97F6F"/>
    <w:multiLevelType w:val="hybridMultilevel"/>
    <w:tmpl w:val="DF183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1016C1"/>
    <w:multiLevelType w:val="hybridMultilevel"/>
    <w:tmpl w:val="DF34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774B8"/>
    <w:multiLevelType w:val="hybridMultilevel"/>
    <w:tmpl w:val="556223C8"/>
    <w:lvl w:ilvl="0" w:tplc="1186B0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CE0A43"/>
    <w:multiLevelType w:val="hybridMultilevel"/>
    <w:tmpl w:val="6288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D1A8D"/>
    <w:multiLevelType w:val="hybridMultilevel"/>
    <w:tmpl w:val="86FE6418"/>
    <w:lvl w:ilvl="0" w:tplc="945AE05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A70B5"/>
    <w:multiLevelType w:val="hybridMultilevel"/>
    <w:tmpl w:val="F312C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95E68"/>
    <w:multiLevelType w:val="hybridMultilevel"/>
    <w:tmpl w:val="B27E1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12453"/>
    <w:multiLevelType w:val="hybridMultilevel"/>
    <w:tmpl w:val="73DC3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F700C2"/>
    <w:multiLevelType w:val="hybridMultilevel"/>
    <w:tmpl w:val="CDF6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A5EF8"/>
    <w:multiLevelType w:val="hybridMultilevel"/>
    <w:tmpl w:val="81A8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5D3AF5"/>
    <w:multiLevelType w:val="hybridMultilevel"/>
    <w:tmpl w:val="6A7C8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43C5F"/>
    <w:multiLevelType w:val="hybridMultilevel"/>
    <w:tmpl w:val="54F47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3"/>
  </w:num>
  <w:num w:numId="4">
    <w:abstractNumId w:val="12"/>
  </w:num>
  <w:num w:numId="5">
    <w:abstractNumId w:val="15"/>
  </w:num>
  <w:num w:numId="6">
    <w:abstractNumId w:val="17"/>
  </w:num>
  <w:num w:numId="7">
    <w:abstractNumId w:val="0"/>
  </w:num>
  <w:num w:numId="8">
    <w:abstractNumId w:val="9"/>
  </w:num>
  <w:num w:numId="9">
    <w:abstractNumId w:val="20"/>
  </w:num>
  <w:num w:numId="10">
    <w:abstractNumId w:val="22"/>
  </w:num>
  <w:num w:numId="11">
    <w:abstractNumId w:val="18"/>
  </w:num>
  <w:num w:numId="12">
    <w:abstractNumId w:val="19"/>
  </w:num>
  <w:num w:numId="13">
    <w:abstractNumId w:val="1"/>
  </w:num>
  <w:num w:numId="14">
    <w:abstractNumId w:val="3"/>
  </w:num>
  <w:num w:numId="15">
    <w:abstractNumId w:val="10"/>
  </w:num>
  <w:num w:numId="16">
    <w:abstractNumId w:val="13"/>
  </w:num>
  <w:num w:numId="17">
    <w:abstractNumId w:val="8"/>
  </w:num>
  <w:num w:numId="18">
    <w:abstractNumId w:val="21"/>
  </w:num>
  <w:num w:numId="19">
    <w:abstractNumId w:val="11"/>
  </w:num>
  <w:num w:numId="20">
    <w:abstractNumId w:val="4"/>
  </w:num>
  <w:num w:numId="21">
    <w:abstractNumId w:val="5"/>
  </w:num>
  <w:num w:numId="22">
    <w:abstractNumId w:val="2"/>
  </w:num>
  <w:num w:numId="23">
    <w:abstractNumId w:val="16"/>
  </w:num>
  <w:num w:numId="2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efaultTableStyle w:val="Table0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E1"/>
    <w:rsid w:val="0000128A"/>
    <w:rsid w:val="00002F22"/>
    <w:rsid w:val="00003D8A"/>
    <w:rsid w:val="00004394"/>
    <w:rsid w:val="00005460"/>
    <w:rsid w:val="00010265"/>
    <w:rsid w:val="00010415"/>
    <w:rsid w:val="00011349"/>
    <w:rsid w:val="00012B6A"/>
    <w:rsid w:val="000163F3"/>
    <w:rsid w:val="00016D62"/>
    <w:rsid w:val="0001752F"/>
    <w:rsid w:val="000209DE"/>
    <w:rsid w:val="00022514"/>
    <w:rsid w:val="000243B1"/>
    <w:rsid w:val="00026000"/>
    <w:rsid w:val="00026738"/>
    <w:rsid w:val="0002697A"/>
    <w:rsid w:val="00030080"/>
    <w:rsid w:val="00031684"/>
    <w:rsid w:val="0003170D"/>
    <w:rsid w:val="0003461A"/>
    <w:rsid w:val="00034EFA"/>
    <w:rsid w:val="0003641D"/>
    <w:rsid w:val="00036E2F"/>
    <w:rsid w:val="000412AB"/>
    <w:rsid w:val="000420DC"/>
    <w:rsid w:val="000423AC"/>
    <w:rsid w:val="000431DC"/>
    <w:rsid w:val="00045157"/>
    <w:rsid w:val="000455F9"/>
    <w:rsid w:val="0004685A"/>
    <w:rsid w:val="00047C4C"/>
    <w:rsid w:val="0005155E"/>
    <w:rsid w:val="00051FC8"/>
    <w:rsid w:val="0005358F"/>
    <w:rsid w:val="00053A75"/>
    <w:rsid w:val="0005443D"/>
    <w:rsid w:val="00057C56"/>
    <w:rsid w:val="00060CF9"/>
    <w:rsid w:val="000631AA"/>
    <w:rsid w:val="00065477"/>
    <w:rsid w:val="000677EA"/>
    <w:rsid w:val="0007019F"/>
    <w:rsid w:val="000725AA"/>
    <w:rsid w:val="0007321F"/>
    <w:rsid w:val="000748E1"/>
    <w:rsid w:val="000770D2"/>
    <w:rsid w:val="00081EA0"/>
    <w:rsid w:val="0008266C"/>
    <w:rsid w:val="00083113"/>
    <w:rsid w:val="0008427D"/>
    <w:rsid w:val="00085062"/>
    <w:rsid w:val="00085926"/>
    <w:rsid w:val="00093C31"/>
    <w:rsid w:val="00096457"/>
    <w:rsid w:val="000A17CB"/>
    <w:rsid w:val="000A1D91"/>
    <w:rsid w:val="000A629F"/>
    <w:rsid w:val="000A672D"/>
    <w:rsid w:val="000B0F0A"/>
    <w:rsid w:val="000B1A95"/>
    <w:rsid w:val="000B35B5"/>
    <w:rsid w:val="000B423C"/>
    <w:rsid w:val="000B45FF"/>
    <w:rsid w:val="000B4DC8"/>
    <w:rsid w:val="000B569F"/>
    <w:rsid w:val="000B56A5"/>
    <w:rsid w:val="000B64C7"/>
    <w:rsid w:val="000C6C6A"/>
    <w:rsid w:val="000D030A"/>
    <w:rsid w:val="000D1E2E"/>
    <w:rsid w:val="000D2DAE"/>
    <w:rsid w:val="000D4C24"/>
    <w:rsid w:val="000D4F76"/>
    <w:rsid w:val="000D50D0"/>
    <w:rsid w:val="000D5288"/>
    <w:rsid w:val="000D6999"/>
    <w:rsid w:val="000E0FD6"/>
    <w:rsid w:val="000E149D"/>
    <w:rsid w:val="000E4F29"/>
    <w:rsid w:val="000E5F23"/>
    <w:rsid w:val="000E5FD1"/>
    <w:rsid w:val="000E7C79"/>
    <w:rsid w:val="000F1E7A"/>
    <w:rsid w:val="000F1F81"/>
    <w:rsid w:val="000F22D3"/>
    <w:rsid w:val="000F2AB0"/>
    <w:rsid w:val="000F4C20"/>
    <w:rsid w:val="000F50D9"/>
    <w:rsid w:val="000F54EB"/>
    <w:rsid w:val="000F593A"/>
    <w:rsid w:val="000F5B80"/>
    <w:rsid w:val="000F6BE9"/>
    <w:rsid w:val="001004B2"/>
    <w:rsid w:val="00102143"/>
    <w:rsid w:val="0010359C"/>
    <w:rsid w:val="00107C09"/>
    <w:rsid w:val="00110EE3"/>
    <w:rsid w:val="0011291E"/>
    <w:rsid w:val="00112C49"/>
    <w:rsid w:val="00112EDF"/>
    <w:rsid w:val="001178D2"/>
    <w:rsid w:val="00121C1D"/>
    <w:rsid w:val="00122ACB"/>
    <w:rsid w:val="00123A55"/>
    <w:rsid w:val="0012541F"/>
    <w:rsid w:val="00125F71"/>
    <w:rsid w:val="00125FDD"/>
    <w:rsid w:val="0013179B"/>
    <w:rsid w:val="001337EF"/>
    <w:rsid w:val="00135545"/>
    <w:rsid w:val="00136390"/>
    <w:rsid w:val="0013782D"/>
    <w:rsid w:val="0014021A"/>
    <w:rsid w:val="001419C2"/>
    <w:rsid w:val="0014392D"/>
    <w:rsid w:val="00143E0B"/>
    <w:rsid w:val="00145AF0"/>
    <w:rsid w:val="00145F39"/>
    <w:rsid w:val="00150F46"/>
    <w:rsid w:val="001517BF"/>
    <w:rsid w:val="00152227"/>
    <w:rsid w:val="0015254E"/>
    <w:rsid w:val="001531FD"/>
    <w:rsid w:val="00153B74"/>
    <w:rsid w:val="00154C80"/>
    <w:rsid w:val="00154D1E"/>
    <w:rsid w:val="00160426"/>
    <w:rsid w:val="00162026"/>
    <w:rsid w:val="001648BA"/>
    <w:rsid w:val="0016505B"/>
    <w:rsid w:val="001653B9"/>
    <w:rsid w:val="0016613F"/>
    <w:rsid w:val="001719E6"/>
    <w:rsid w:val="00175B46"/>
    <w:rsid w:val="00180197"/>
    <w:rsid w:val="001821A5"/>
    <w:rsid w:val="00182A06"/>
    <w:rsid w:val="00182EBE"/>
    <w:rsid w:val="00183AB8"/>
    <w:rsid w:val="00185145"/>
    <w:rsid w:val="00185306"/>
    <w:rsid w:val="00190D18"/>
    <w:rsid w:val="0019138A"/>
    <w:rsid w:val="001935AB"/>
    <w:rsid w:val="001952A1"/>
    <w:rsid w:val="001958A7"/>
    <w:rsid w:val="001A15E2"/>
    <w:rsid w:val="001A19DD"/>
    <w:rsid w:val="001A44A5"/>
    <w:rsid w:val="001A57E2"/>
    <w:rsid w:val="001B0D1C"/>
    <w:rsid w:val="001B2FC8"/>
    <w:rsid w:val="001B41F1"/>
    <w:rsid w:val="001C0AF0"/>
    <w:rsid w:val="001C2F0B"/>
    <w:rsid w:val="001C3E75"/>
    <w:rsid w:val="001C577C"/>
    <w:rsid w:val="001C5EA1"/>
    <w:rsid w:val="001C7388"/>
    <w:rsid w:val="001D096A"/>
    <w:rsid w:val="001D186A"/>
    <w:rsid w:val="001D2080"/>
    <w:rsid w:val="001D3713"/>
    <w:rsid w:val="001E07E3"/>
    <w:rsid w:val="001E0BA3"/>
    <w:rsid w:val="001E1042"/>
    <w:rsid w:val="001E1786"/>
    <w:rsid w:val="001E1EB3"/>
    <w:rsid w:val="001E2BFE"/>
    <w:rsid w:val="001E38CD"/>
    <w:rsid w:val="001E407E"/>
    <w:rsid w:val="001E4AC1"/>
    <w:rsid w:val="001E5893"/>
    <w:rsid w:val="001E5ADE"/>
    <w:rsid w:val="001E6158"/>
    <w:rsid w:val="001F31DA"/>
    <w:rsid w:val="001F529B"/>
    <w:rsid w:val="001F54CF"/>
    <w:rsid w:val="001F6744"/>
    <w:rsid w:val="001F75D4"/>
    <w:rsid w:val="001F776C"/>
    <w:rsid w:val="00204B43"/>
    <w:rsid w:val="00205405"/>
    <w:rsid w:val="002074CB"/>
    <w:rsid w:val="00210EF8"/>
    <w:rsid w:val="002115D7"/>
    <w:rsid w:val="002125BD"/>
    <w:rsid w:val="002129AA"/>
    <w:rsid w:val="00213580"/>
    <w:rsid w:val="0021380C"/>
    <w:rsid w:val="00221511"/>
    <w:rsid w:val="00223FDC"/>
    <w:rsid w:val="00226040"/>
    <w:rsid w:val="0022763F"/>
    <w:rsid w:val="00227DFD"/>
    <w:rsid w:val="0023042C"/>
    <w:rsid w:val="0023137B"/>
    <w:rsid w:val="0023412C"/>
    <w:rsid w:val="0023770E"/>
    <w:rsid w:val="0024176E"/>
    <w:rsid w:val="00242C6E"/>
    <w:rsid w:val="0024376C"/>
    <w:rsid w:val="002464DC"/>
    <w:rsid w:val="00251BD8"/>
    <w:rsid w:val="00252665"/>
    <w:rsid w:val="002535B5"/>
    <w:rsid w:val="00256422"/>
    <w:rsid w:val="002574C3"/>
    <w:rsid w:val="002577BC"/>
    <w:rsid w:val="00261BFE"/>
    <w:rsid w:val="0026342D"/>
    <w:rsid w:val="0026386B"/>
    <w:rsid w:val="00263DD2"/>
    <w:rsid w:val="00274311"/>
    <w:rsid w:val="00274966"/>
    <w:rsid w:val="00274D11"/>
    <w:rsid w:val="00274F77"/>
    <w:rsid w:val="002756A0"/>
    <w:rsid w:val="0027573A"/>
    <w:rsid w:val="0028281D"/>
    <w:rsid w:val="00282A19"/>
    <w:rsid w:val="00283BA9"/>
    <w:rsid w:val="002873B9"/>
    <w:rsid w:val="0028758B"/>
    <w:rsid w:val="002877F4"/>
    <w:rsid w:val="00287D66"/>
    <w:rsid w:val="00292E50"/>
    <w:rsid w:val="00295684"/>
    <w:rsid w:val="002A7E29"/>
    <w:rsid w:val="002B42E8"/>
    <w:rsid w:val="002C1BC2"/>
    <w:rsid w:val="002C365D"/>
    <w:rsid w:val="002C3AB9"/>
    <w:rsid w:val="002C447B"/>
    <w:rsid w:val="002C4C32"/>
    <w:rsid w:val="002C6CA4"/>
    <w:rsid w:val="002D08DF"/>
    <w:rsid w:val="002D0E47"/>
    <w:rsid w:val="002D27A8"/>
    <w:rsid w:val="002D4049"/>
    <w:rsid w:val="002D63F4"/>
    <w:rsid w:val="002D706D"/>
    <w:rsid w:val="002D7842"/>
    <w:rsid w:val="002D7979"/>
    <w:rsid w:val="002E0153"/>
    <w:rsid w:val="002E16A7"/>
    <w:rsid w:val="002E1AFA"/>
    <w:rsid w:val="002E5F9F"/>
    <w:rsid w:val="002E7E39"/>
    <w:rsid w:val="002F0247"/>
    <w:rsid w:val="002F20D8"/>
    <w:rsid w:val="002F2D0A"/>
    <w:rsid w:val="002F375C"/>
    <w:rsid w:val="002F67CF"/>
    <w:rsid w:val="00300B2E"/>
    <w:rsid w:val="00301C39"/>
    <w:rsid w:val="00301DC9"/>
    <w:rsid w:val="003021B0"/>
    <w:rsid w:val="00303A65"/>
    <w:rsid w:val="00306584"/>
    <w:rsid w:val="00311FF3"/>
    <w:rsid w:val="00312494"/>
    <w:rsid w:val="00314A5D"/>
    <w:rsid w:val="00314DA8"/>
    <w:rsid w:val="00317135"/>
    <w:rsid w:val="00317252"/>
    <w:rsid w:val="00317EFB"/>
    <w:rsid w:val="00320498"/>
    <w:rsid w:val="00321540"/>
    <w:rsid w:val="00321C69"/>
    <w:rsid w:val="003301CE"/>
    <w:rsid w:val="0033138C"/>
    <w:rsid w:val="003335EB"/>
    <w:rsid w:val="00334D52"/>
    <w:rsid w:val="003356B7"/>
    <w:rsid w:val="00335CA3"/>
    <w:rsid w:val="00335CF6"/>
    <w:rsid w:val="00341CD0"/>
    <w:rsid w:val="00342185"/>
    <w:rsid w:val="00342508"/>
    <w:rsid w:val="0034363D"/>
    <w:rsid w:val="003444EF"/>
    <w:rsid w:val="00345C47"/>
    <w:rsid w:val="00350D50"/>
    <w:rsid w:val="00350D59"/>
    <w:rsid w:val="00353EF2"/>
    <w:rsid w:val="00355351"/>
    <w:rsid w:val="00356B7A"/>
    <w:rsid w:val="00357B41"/>
    <w:rsid w:val="00361350"/>
    <w:rsid w:val="00362D56"/>
    <w:rsid w:val="003653FD"/>
    <w:rsid w:val="0036708A"/>
    <w:rsid w:val="00367483"/>
    <w:rsid w:val="0037026F"/>
    <w:rsid w:val="00374691"/>
    <w:rsid w:val="0037469D"/>
    <w:rsid w:val="00376AC0"/>
    <w:rsid w:val="00376EE1"/>
    <w:rsid w:val="00380645"/>
    <w:rsid w:val="00381195"/>
    <w:rsid w:val="003821CE"/>
    <w:rsid w:val="003837D3"/>
    <w:rsid w:val="00385F41"/>
    <w:rsid w:val="00386A82"/>
    <w:rsid w:val="00391658"/>
    <w:rsid w:val="00395937"/>
    <w:rsid w:val="00396061"/>
    <w:rsid w:val="003A0D7A"/>
    <w:rsid w:val="003A2573"/>
    <w:rsid w:val="003A3E49"/>
    <w:rsid w:val="003A3EEE"/>
    <w:rsid w:val="003A6020"/>
    <w:rsid w:val="003A6616"/>
    <w:rsid w:val="003A6AB5"/>
    <w:rsid w:val="003B0105"/>
    <w:rsid w:val="003B2A44"/>
    <w:rsid w:val="003B2E77"/>
    <w:rsid w:val="003B406E"/>
    <w:rsid w:val="003B65E2"/>
    <w:rsid w:val="003B6996"/>
    <w:rsid w:val="003B6AD3"/>
    <w:rsid w:val="003C0484"/>
    <w:rsid w:val="003C2A9B"/>
    <w:rsid w:val="003C36A2"/>
    <w:rsid w:val="003C4E68"/>
    <w:rsid w:val="003D12D5"/>
    <w:rsid w:val="003D155B"/>
    <w:rsid w:val="003D23AE"/>
    <w:rsid w:val="003D30A1"/>
    <w:rsid w:val="003D5DAB"/>
    <w:rsid w:val="003D6AA5"/>
    <w:rsid w:val="003D6CB4"/>
    <w:rsid w:val="003D7B19"/>
    <w:rsid w:val="003E177A"/>
    <w:rsid w:val="003E2ACA"/>
    <w:rsid w:val="003E68ED"/>
    <w:rsid w:val="003F61E5"/>
    <w:rsid w:val="003F635D"/>
    <w:rsid w:val="003F68D9"/>
    <w:rsid w:val="00400D64"/>
    <w:rsid w:val="00401488"/>
    <w:rsid w:val="00401D70"/>
    <w:rsid w:val="00402C87"/>
    <w:rsid w:val="00405AC2"/>
    <w:rsid w:val="004107C2"/>
    <w:rsid w:val="00410916"/>
    <w:rsid w:val="0041385C"/>
    <w:rsid w:val="00414513"/>
    <w:rsid w:val="00415000"/>
    <w:rsid w:val="0041504B"/>
    <w:rsid w:val="004151FE"/>
    <w:rsid w:val="0041626A"/>
    <w:rsid w:val="004166BD"/>
    <w:rsid w:val="00421CDE"/>
    <w:rsid w:val="00421F3C"/>
    <w:rsid w:val="00423253"/>
    <w:rsid w:val="004247C2"/>
    <w:rsid w:val="004248C6"/>
    <w:rsid w:val="0042568C"/>
    <w:rsid w:val="00432EA4"/>
    <w:rsid w:val="00437773"/>
    <w:rsid w:val="00437813"/>
    <w:rsid w:val="00437A36"/>
    <w:rsid w:val="0044049D"/>
    <w:rsid w:val="00442A6E"/>
    <w:rsid w:val="0044745D"/>
    <w:rsid w:val="004502DB"/>
    <w:rsid w:val="00450426"/>
    <w:rsid w:val="004506D8"/>
    <w:rsid w:val="00450BC4"/>
    <w:rsid w:val="004525E1"/>
    <w:rsid w:val="00453A20"/>
    <w:rsid w:val="00454523"/>
    <w:rsid w:val="0045476C"/>
    <w:rsid w:val="0045505C"/>
    <w:rsid w:val="00457563"/>
    <w:rsid w:val="00457749"/>
    <w:rsid w:val="00462F12"/>
    <w:rsid w:val="004646D8"/>
    <w:rsid w:val="00465C3A"/>
    <w:rsid w:val="00466F31"/>
    <w:rsid w:val="00470184"/>
    <w:rsid w:val="004703FD"/>
    <w:rsid w:val="0047136C"/>
    <w:rsid w:val="0047174D"/>
    <w:rsid w:val="004719CE"/>
    <w:rsid w:val="0048046C"/>
    <w:rsid w:val="004879FF"/>
    <w:rsid w:val="00495273"/>
    <w:rsid w:val="004A1049"/>
    <w:rsid w:val="004A2450"/>
    <w:rsid w:val="004A24CB"/>
    <w:rsid w:val="004A55BE"/>
    <w:rsid w:val="004A70D7"/>
    <w:rsid w:val="004A7745"/>
    <w:rsid w:val="004A7C12"/>
    <w:rsid w:val="004A7D88"/>
    <w:rsid w:val="004B0391"/>
    <w:rsid w:val="004B2F26"/>
    <w:rsid w:val="004B49EC"/>
    <w:rsid w:val="004B52FD"/>
    <w:rsid w:val="004B5938"/>
    <w:rsid w:val="004B6AB1"/>
    <w:rsid w:val="004B78F5"/>
    <w:rsid w:val="004C2565"/>
    <w:rsid w:val="004C2CB4"/>
    <w:rsid w:val="004C3224"/>
    <w:rsid w:val="004C4002"/>
    <w:rsid w:val="004C4BEE"/>
    <w:rsid w:val="004C53F3"/>
    <w:rsid w:val="004C602E"/>
    <w:rsid w:val="004C6F97"/>
    <w:rsid w:val="004D0162"/>
    <w:rsid w:val="004D3BA7"/>
    <w:rsid w:val="004D5593"/>
    <w:rsid w:val="004D6C82"/>
    <w:rsid w:val="004D7343"/>
    <w:rsid w:val="004E2AA8"/>
    <w:rsid w:val="004E4C0C"/>
    <w:rsid w:val="004F08A6"/>
    <w:rsid w:val="004F0A6D"/>
    <w:rsid w:val="004F3564"/>
    <w:rsid w:val="004F3ABE"/>
    <w:rsid w:val="004F4085"/>
    <w:rsid w:val="004F4372"/>
    <w:rsid w:val="004F4AE5"/>
    <w:rsid w:val="004F4D1D"/>
    <w:rsid w:val="005014C5"/>
    <w:rsid w:val="00501C10"/>
    <w:rsid w:val="00502B94"/>
    <w:rsid w:val="0050757C"/>
    <w:rsid w:val="005101B6"/>
    <w:rsid w:val="00512D75"/>
    <w:rsid w:val="00516D80"/>
    <w:rsid w:val="00517FB2"/>
    <w:rsid w:val="005213A4"/>
    <w:rsid w:val="00522B1B"/>
    <w:rsid w:val="00524F83"/>
    <w:rsid w:val="00525800"/>
    <w:rsid w:val="005261FC"/>
    <w:rsid w:val="00527233"/>
    <w:rsid w:val="00527B24"/>
    <w:rsid w:val="00530C0A"/>
    <w:rsid w:val="005328E1"/>
    <w:rsid w:val="00533C3E"/>
    <w:rsid w:val="00540155"/>
    <w:rsid w:val="0054056D"/>
    <w:rsid w:val="0054158D"/>
    <w:rsid w:val="00543E69"/>
    <w:rsid w:val="00544ED5"/>
    <w:rsid w:val="00545040"/>
    <w:rsid w:val="0054676A"/>
    <w:rsid w:val="00550C6E"/>
    <w:rsid w:val="00556218"/>
    <w:rsid w:val="005571F5"/>
    <w:rsid w:val="00560D03"/>
    <w:rsid w:val="005614CB"/>
    <w:rsid w:val="00561512"/>
    <w:rsid w:val="005623F7"/>
    <w:rsid w:val="0056289A"/>
    <w:rsid w:val="005628AB"/>
    <w:rsid w:val="00565CD5"/>
    <w:rsid w:val="00566715"/>
    <w:rsid w:val="00566BF0"/>
    <w:rsid w:val="00567BC0"/>
    <w:rsid w:val="005712B7"/>
    <w:rsid w:val="005726DD"/>
    <w:rsid w:val="00573B18"/>
    <w:rsid w:val="005776CE"/>
    <w:rsid w:val="0058503F"/>
    <w:rsid w:val="005854F4"/>
    <w:rsid w:val="00585F02"/>
    <w:rsid w:val="00593378"/>
    <w:rsid w:val="0059423C"/>
    <w:rsid w:val="00595295"/>
    <w:rsid w:val="005A36A6"/>
    <w:rsid w:val="005A3D85"/>
    <w:rsid w:val="005A73E4"/>
    <w:rsid w:val="005B14D2"/>
    <w:rsid w:val="005B3ACB"/>
    <w:rsid w:val="005C20B4"/>
    <w:rsid w:val="005C41EE"/>
    <w:rsid w:val="005C7FB7"/>
    <w:rsid w:val="005D37BE"/>
    <w:rsid w:val="005D502D"/>
    <w:rsid w:val="005D5620"/>
    <w:rsid w:val="005D7721"/>
    <w:rsid w:val="005D7889"/>
    <w:rsid w:val="005E071E"/>
    <w:rsid w:val="005E0A1D"/>
    <w:rsid w:val="005E1C7A"/>
    <w:rsid w:val="005E2479"/>
    <w:rsid w:val="005E3995"/>
    <w:rsid w:val="005E43ED"/>
    <w:rsid w:val="005E691B"/>
    <w:rsid w:val="005E6BAE"/>
    <w:rsid w:val="005F2288"/>
    <w:rsid w:val="005F248F"/>
    <w:rsid w:val="005F5D18"/>
    <w:rsid w:val="006008D4"/>
    <w:rsid w:val="006009E4"/>
    <w:rsid w:val="006020A0"/>
    <w:rsid w:val="0060234A"/>
    <w:rsid w:val="00602EBE"/>
    <w:rsid w:val="0060334B"/>
    <w:rsid w:val="0060498B"/>
    <w:rsid w:val="006053FA"/>
    <w:rsid w:val="00606F9A"/>
    <w:rsid w:val="006076CC"/>
    <w:rsid w:val="0061041C"/>
    <w:rsid w:val="0061266D"/>
    <w:rsid w:val="00612AED"/>
    <w:rsid w:val="006141A6"/>
    <w:rsid w:val="006158C2"/>
    <w:rsid w:val="006164B8"/>
    <w:rsid w:val="00616AF9"/>
    <w:rsid w:val="00617813"/>
    <w:rsid w:val="00620FF7"/>
    <w:rsid w:val="006253DB"/>
    <w:rsid w:val="0062630F"/>
    <w:rsid w:val="00626401"/>
    <w:rsid w:val="00626A76"/>
    <w:rsid w:val="00627AC6"/>
    <w:rsid w:val="00630E75"/>
    <w:rsid w:val="00632402"/>
    <w:rsid w:val="00635048"/>
    <w:rsid w:val="00636E47"/>
    <w:rsid w:val="006414E7"/>
    <w:rsid w:val="00641EAA"/>
    <w:rsid w:val="00642936"/>
    <w:rsid w:val="00646277"/>
    <w:rsid w:val="006478AB"/>
    <w:rsid w:val="00647E1C"/>
    <w:rsid w:val="00652097"/>
    <w:rsid w:val="0065278F"/>
    <w:rsid w:val="006571F8"/>
    <w:rsid w:val="00664AAD"/>
    <w:rsid w:val="00666779"/>
    <w:rsid w:val="00666806"/>
    <w:rsid w:val="00666F00"/>
    <w:rsid w:val="006670D8"/>
    <w:rsid w:val="00670236"/>
    <w:rsid w:val="006738C8"/>
    <w:rsid w:val="00675D02"/>
    <w:rsid w:val="00676033"/>
    <w:rsid w:val="006765A2"/>
    <w:rsid w:val="0067752A"/>
    <w:rsid w:val="00681296"/>
    <w:rsid w:val="00682887"/>
    <w:rsid w:val="00683E44"/>
    <w:rsid w:val="00684B82"/>
    <w:rsid w:val="00684BE3"/>
    <w:rsid w:val="00685115"/>
    <w:rsid w:val="00685515"/>
    <w:rsid w:val="00685B98"/>
    <w:rsid w:val="00690268"/>
    <w:rsid w:val="00690A81"/>
    <w:rsid w:val="0069252A"/>
    <w:rsid w:val="00692D4B"/>
    <w:rsid w:val="00694941"/>
    <w:rsid w:val="006961E2"/>
    <w:rsid w:val="00697512"/>
    <w:rsid w:val="006A3022"/>
    <w:rsid w:val="006A7227"/>
    <w:rsid w:val="006B53F6"/>
    <w:rsid w:val="006C0D22"/>
    <w:rsid w:val="006D01E7"/>
    <w:rsid w:val="006D2532"/>
    <w:rsid w:val="006D41AA"/>
    <w:rsid w:val="006D7AC1"/>
    <w:rsid w:val="006E1493"/>
    <w:rsid w:val="006E5929"/>
    <w:rsid w:val="006E73AC"/>
    <w:rsid w:val="006F2853"/>
    <w:rsid w:val="006F294A"/>
    <w:rsid w:val="006F508D"/>
    <w:rsid w:val="006F5C92"/>
    <w:rsid w:val="006F73DA"/>
    <w:rsid w:val="00700943"/>
    <w:rsid w:val="007032D3"/>
    <w:rsid w:val="00703E8A"/>
    <w:rsid w:val="00706B57"/>
    <w:rsid w:val="0070767C"/>
    <w:rsid w:val="007122EC"/>
    <w:rsid w:val="00712EE1"/>
    <w:rsid w:val="00714BA0"/>
    <w:rsid w:val="00715C8F"/>
    <w:rsid w:val="0071716E"/>
    <w:rsid w:val="00717439"/>
    <w:rsid w:val="00720C69"/>
    <w:rsid w:val="00721714"/>
    <w:rsid w:val="007219B7"/>
    <w:rsid w:val="007231D5"/>
    <w:rsid w:val="00723A2D"/>
    <w:rsid w:val="0072403D"/>
    <w:rsid w:val="00724C1B"/>
    <w:rsid w:val="00727E7B"/>
    <w:rsid w:val="00730987"/>
    <w:rsid w:val="00732984"/>
    <w:rsid w:val="00733509"/>
    <w:rsid w:val="00736904"/>
    <w:rsid w:val="007415FB"/>
    <w:rsid w:val="007417CF"/>
    <w:rsid w:val="007439FF"/>
    <w:rsid w:val="00743D8A"/>
    <w:rsid w:val="00746AD1"/>
    <w:rsid w:val="0075116E"/>
    <w:rsid w:val="00751BE9"/>
    <w:rsid w:val="007553E1"/>
    <w:rsid w:val="00757189"/>
    <w:rsid w:val="00760E5F"/>
    <w:rsid w:val="007714E6"/>
    <w:rsid w:val="007716B6"/>
    <w:rsid w:val="0077277B"/>
    <w:rsid w:val="00772AB1"/>
    <w:rsid w:val="0077314E"/>
    <w:rsid w:val="00775E72"/>
    <w:rsid w:val="007822D6"/>
    <w:rsid w:val="00784587"/>
    <w:rsid w:val="0078516C"/>
    <w:rsid w:val="007871C8"/>
    <w:rsid w:val="00787E16"/>
    <w:rsid w:val="00790C0B"/>
    <w:rsid w:val="00790F1A"/>
    <w:rsid w:val="00792794"/>
    <w:rsid w:val="0079300D"/>
    <w:rsid w:val="007954F3"/>
    <w:rsid w:val="00795A55"/>
    <w:rsid w:val="00795D05"/>
    <w:rsid w:val="0079747F"/>
    <w:rsid w:val="007A213F"/>
    <w:rsid w:val="007A2865"/>
    <w:rsid w:val="007A33DD"/>
    <w:rsid w:val="007A3A33"/>
    <w:rsid w:val="007A5875"/>
    <w:rsid w:val="007B37A1"/>
    <w:rsid w:val="007B39F4"/>
    <w:rsid w:val="007B54B2"/>
    <w:rsid w:val="007B5661"/>
    <w:rsid w:val="007B591D"/>
    <w:rsid w:val="007B6E8B"/>
    <w:rsid w:val="007B7022"/>
    <w:rsid w:val="007C0904"/>
    <w:rsid w:val="007C18C1"/>
    <w:rsid w:val="007C18FF"/>
    <w:rsid w:val="007C1B90"/>
    <w:rsid w:val="007C5409"/>
    <w:rsid w:val="007C7319"/>
    <w:rsid w:val="007D03D2"/>
    <w:rsid w:val="007D049F"/>
    <w:rsid w:val="007D1554"/>
    <w:rsid w:val="007E2460"/>
    <w:rsid w:val="007E4877"/>
    <w:rsid w:val="007E541C"/>
    <w:rsid w:val="007F078C"/>
    <w:rsid w:val="007F24BA"/>
    <w:rsid w:val="007F3FEE"/>
    <w:rsid w:val="007F5A09"/>
    <w:rsid w:val="007F71F4"/>
    <w:rsid w:val="007F7B34"/>
    <w:rsid w:val="0080139E"/>
    <w:rsid w:val="0080161E"/>
    <w:rsid w:val="00806508"/>
    <w:rsid w:val="00811519"/>
    <w:rsid w:val="00812D48"/>
    <w:rsid w:val="00812E60"/>
    <w:rsid w:val="0081348B"/>
    <w:rsid w:val="008139EB"/>
    <w:rsid w:val="00814DC5"/>
    <w:rsid w:val="008157B9"/>
    <w:rsid w:val="008163AD"/>
    <w:rsid w:val="00817FD2"/>
    <w:rsid w:val="00822000"/>
    <w:rsid w:val="00827D0C"/>
    <w:rsid w:val="0083159F"/>
    <w:rsid w:val="008315F6"/>
    <w:rsid w:val="00832B59"/>
    <w:rsid w:val="00840D6E"/>
    <w:rsid w:val="00844BDE"/>
    <w:rsid w:val="0084601F"/>
    <w:rsid w:val="00846793"/>
    <w:rsid w:val="008470DF"/>
    <w:rsid w:val="00850A1B"/>
    <w:rsid w:val="0085697C"/>
    <w:rsid w:val="00856BD4"/>
    <w:rsid w:val="0086244C"/>
    <w:rsid w:val="0086310B"/>
    <w:rsid w:val="00865CB4"/>
    <w:rsid w:val="0086631F"/>
    <w:rsid w:val="00867151"/>
    <w:rsid w:val="008703F4"/>
    <w:rsid w:val="00871D6F"/>
    <w:rsid w:val="008724B9"/>
    <w:rsid w:val="00877275"/>
    <w:rsid w:val="00877EC3"/>
    <w:rsid w:val="008812E3"/>
    <w:rsid w:val="00881853"/>
    <w:rsid w:val="0088384A"/>
    <w:rsid w:val="00883EB9"/>
    <w:rsid w:val="00886231"/>
    <w:rsid w:val="0089032F"/>
    <w:rsid w:val="00894214"/>
    <w:rsid w:val="0089680D"/>
    <w:rsid w:val="008A06A1"/>
    <w:rsid w:val="008A2FC8"/>
    <w:rsid w:val="008A5166"/>
    <w:rsid w:val="008A658A"/>
    <w:rsid w:val="008B0D83"/>
    <w:rsid w:val="008B1ABA"/>
    <w:rsid w:val="008B3B62"/>
    <w:rsid w:val="008B4447"/>
    <w:rsid w:val="008B4AE5"/>
    <w:rsid w:val="008B5726"/>
    <w:rsid w:val="008B5FCC"/>
    <w:rsid w:val="008B60F5"/>
    <w:rsid w:val="008B6475"/>
    <w:rsid w:val="008B7F48"/>
    <w:rsid w:val="008C562F"/>
    <w:rsid w:val="008C724D"/>
    <w:rsid w:val="008D054F"/>
    <w:rsid w:val="008D2191"/>
    <w:rsid w:val="008D31EB"/>
    <w:rsid w:val="008D653F"/>
    <w:rsid w:val="008D6E31"/>
    <w:rsid w:val="008E00A1"/>
    <w:rsid w:val="008E15C0"/>
    <w:rsid w:val="008E2D7D"/>
    <w:rsid w:val="008F0B3C"/>
    <w:rsid w:val="008F4036"/>
    <w:rsid w:val="008F6712"/>
    <w:rsid w:val="008F78E0"/>
    <w:rsid w:val="009005D8"/>
    <w:rsid w:val="00902104"/>
    <w:rsid w:val="0090297E"/>
    <w:rsid w:val="009033A4"/>
    <w:rsid w:val="00903BFC"/>
    <w:rsid w:val="00904BB0"/>
    <w:rsid w:val="00904E16"/>
    <w:rsid w:val="00907085"/>
    <w:rsid w:val="009071D4"/>
    <w:rsid w:val="009126BF"/>
    <w:rsid w:val="00914250"/>
    <w:rsid w:val="009152A6"/>
    <w:rsid w:val="0091646F"/>
    <w:rsid w:val="00917E16"/>
    <w:rsid w:val="00920F56"/>
    <w:rsid w:val="009210CD"/>
    <w:rsid w:val="009215BC"/>
    <w:rsid w:val="0092313D"/>
    <w:rsid w:val="00923817"/>
    <w:rsid w:val="00924BB7"/>
    <w:rsid w:val="00925C4A"/>
    <w:rsid w:val="00926EE4"/>
    <w:rsid w:val="00927161"/>
    <w:rsid w:val="009278DE"/>
    <w:rsid w:val="009302F9"/>
    <w:rsid w:val="009321B5"/>
    <w:rsid w:val="00933E99"/>
    <w:rsid w:val="00935404"/>
    <w:rsid w:val="00937A23"/>
    <w:rsid w:val="009450E8"/>
    <w:rsid w:val="00945AB9"/>
    <w:rsid w:val="009469F0"/>
    <w:rsid w:val="00947468"/>
    <w:rsid w:val="00953040"/>
    <w:rsid w:val="0095496E"/>
    <w:rsid w:val="00954BA9"/>
    <w:rsid w:val="009568BD"/>
    <w:rsid w:val="00962A72"/>
    <w:rsid w:val="00966DDD"/>
    <w:rsid w:val="00967ED0"/>
    <w:rsid w:val="0097032C"/>
    <w:rsid w:val="00972A13"/>
    <w:rsid w:val="009740BE"/>
    <w:rsid w:val="009741EB"/>
    <w:rsid w:val="00974A39"/>
    <w:rsid w:val="00974A6C"/>
    <w:rsid w:val="00976D77"/>
    <w:rsid w:val="00977A1C"/>
    <w:rsid w:val="00980A53"/>
    <w:rsid w:val="009824B2"/>
    <w:rsid w:val="00983B3E"/>
    <w:rsid w:val="00984F4B"/>
    <w:rsid w:val="00985458"/>
    <w:rsid w:val="00986D75"/>
    <w:rsid w:val="0098795C"/>
    <w:rsid w:val="00990B78"/>
    <w:rsid w:val="00990F63"/>
    <w:rsid w:val="00993014"/>
    <w:rsid w:val="00997B8D"/>
    <w:rsid w:val="00997D28"/>
    <w:rsid w:val="00997DDF"/>
    <w:rsid w:val="00997F9A"/>
    <w:rsid w:val="009A165E"/>
    <w:rsid w:val="009A1A99"/>
    <w:rsid w:val="009A2E36"/>
    <w:rsid w:val="009A312D"/>
    <w:rsid w:val="009A5069"/>
    <w:rsid w:val="009B0495"/>
    <w:rsid w:val="009B2ADA"/>
    <w:rsid w:val="009B2C88"/>
    <w:rsid w:val="009B585C"/>
    <w:rsid w:val="009B5E4A"/>
    <w:rsid w:val="009B653C"/>
    <w:rsid w:val="009C44F2"/>
    <w:rsid w:val="009C550A"/>
    <w:rsid w:val="009C7BD7"/>
    <w:rsid w:val="009D034A"/>
    <w:rsid w:val="009D1658"/>
    <w:rsid w:val="009D2F5E"/>
    <w:rsid w:val="009D42D8"/>
    <w:rsid w:val="009D7AA5"/>
    <w:rsid w:val="009E1CE7"/>
    <w:rsid w:val="009E1D85"/>
    <w:rsid w:val="009E24C3"/>
    <w:rsid w:val="009E4126"/>
    <w:rsid w:val="009E64B9"/>
    <w:rsid w:val="009F0930"/>
    <w:rsid w:val="009F19EF"/>
    <w:rsid w:val="009F2DED"/>
    <w:rsid w:val="009F6E83"/>
    <w:rsid w:val="00A00BD8"/>
    <w:rsid w:val="00A01089"/>
    <w:rsid w:val="00A03578"/>
    <w:rsid w:val="00A070F1"/>
    <w:rsid w:val="00A07D41"/>
    <w:rsid w:val="00A103C5"/>
    <w:rsid w:val="00A10A59"/>
    <w:rsid w:val="00A10F7E"/>
    <w:rsid w:val="00A11B0D"/>
    <w:rsid w:val="00A164E7"/>
    <w:rsid w:val="00A168DA"/>
    <w:rsid w:val="00A16950"/>
    <w:rsid w:val="00A16C07"/>
    <w:rsid w:val="00A172C7"/>
    <w:rsid w:val="00A23455"/>
    <w:rsid w:val="00A26A91"/>
    <w:rsid w:val="00A31F08"/>
    <w:rsid w:val="00A32490"/>
    <w:rsid w:val="00A32CF5"/>
    <w:rsid w:val="00A34E85"/>
    <w:rsid w:val="00A35746"/>
    <w:rsid w:val="00A404C6"/>
    <w:rsid w:val="00A42CF9"/>
    <w:rsid w:val="00A45FEC"/>
    <w:rsid w:val="00A50695"/>
    <w:rsid w:val="00A50A37"/>
    <w:rsid w:val="00A529C5"/>
    <w:rsid w:val="00A548DF"/>
    <w:rsid w:val="00A55030"/>
    <w:rsid w:val="00A55D40"/>
    <w:rsid w:val="00A56915"/>
    <w:rsid w:val="00A618A8"/>
    <w:rsid w:val="00A632FD"/>
    <w:rsid w:val="00A63A2C"/>
    <w:rsid w:val="00A6556F"/>
    <w:rsid w:val="00A671EA"/>
    <w:rsid w:val="00A704D1"/>
    <w:rsid w:val="00A72CC3"/>
    <w:rsid w:val="00A773FE"/>
    <w:rsid w:val="00A80BF1"/>
    <w:rsid w:val="00A8197E"/>
    <w:rsid w:val="00A8206A"/>
    <w:rsid w:val="00A8364D"/>
    <w:rsid w:val="00A871D9"/>
    <w:rsid w:val="00A9013A"/>
    <w:rsid w:val="00A914BD"/>
    <w:rsid w:val="00A95C82"/>
    <w:rsid w:val="00AA065F"/>
    <w:rsid w:val="00AA2272"/>
    <w:rsid w:val="00AA4771"/>
    <w:rsid w:val="00AA6B64"/>
    <w:rsid w:val="00AB097C"/>
    <w:rsid w:val="00AB14E3"/>
    <w:rsid w:val="00AB3AFB"/>
    <w:rsid w:val="00AB567F"/>
    <w:rsid w:val="00AB66CB"/>
    <w:rsid w:val="00AB6A74"/>
    <w:rsid w:val="00AB7375"/>
    <w:rsid w:val="00AB7980"/>
    <w:rsid w:val="00AC0679"/>
    <w:rsid w:val="00AC4061"/>
    <w:rsid w:val="00AC4B8D"/>
    <w:rsid w:val="00AC5CB2"/>
    <w:rsid w:val="00AD57B5"/>
    <w:rsid w:val="00AD7823"/>
    <w:rsid w:val="00AD7F36"/>
    <w:rsid w:val="00AE19B2"/>
    <w:rsid w:val="00AE4B46"/>
    <w:rsid w:val="00AE5C1D"/>
    <w:rsid w:val="00AE60C1"/>
    <w:rsid w:val="00AE6FEF"/>
    <w:rsid w:val="00AF04B8"/>
    <w:rsid w:val="00AF31F6"/>
    <w:rsid w:val="00AF3F72"/>
    <w:rsid w:val="00AF4016"/>
    <w:rsid w:val="00B000C9"/>
    <w:rsid w:val="00B0011D"/>
    <w:rsid w:val="00B00710"/>
    <w:rsid w:val="00B00BBA"/>
    <w:rsid w:val="00B01132"/>
    <w:rsid w:val="00B1120C"/>
    <w:rsid w:val="00B11863"/>
    <w:rsid w:val="00B118FA"/>
    <w:rsid w:val="00B12142"/>
    <w:rsid w:val="00B12850"/>
    <w:rsid w:val="00B14259"/>
    <w:rsid w:val="00B15EDA"/>
    <w:rsid w:val="00B16FC2"/>
    <w:rsid w:val="00B24FF2"/>
    <w:rsid w:val="00B2684F"/>
    <w:rsid w:val="00B27C97"/>
    <w:rsid w:val="00B31895"/>
    <w:rsid w:val="00B3555E"/>
    <w:rsid w:val="00B364FF"/>
    <w:rsid w:val="00B36954"/>
    <w:rsid w:val="00B3731D"/>
    <w:rsid w:val="00B40398"/>
    <w:rsid w:val="00B4255A"/>
    <w:rsid w:val="00B4255E"/>
    <w:rsid w:val="00B43595"/>
    <w:rsid w:val="00B45A5D"/>
    <w:rsid w:val="00B460E0"/>
    <w:rsid w:val="00B462AE"/>
    <w:rsid w:val="00B47237"/>
    <w:rsid w:val="00B50075"/>
    <w:rsid w:val="00B51473"/>
    <w:rsid w:val="00B54141"/>
    <w:rsid w:val="00B55433"/>
    <w:rsid w:val="00B620B8"/>
    <w:rsid w:val="00B66A23"/>
    <w:rsid w:val="00B676D4"/>
    <w:rsid w:val="00B67E91"/>
    <w:rsid w:val="00B71607"/>
    <w:rsid w:val="00B74034"/>
    <w:rsid w:val="00B747CB"/>
    <w:rsid w:val="00B764E4"/>
    <w:rsid w:val="00B76519"/>
    <w:rsid w:val="00B84075"/>
    <w:rsid w:val="00B851AE"/>
    <w:rsid w:val="00B867C3"/>
    <w:rsid w:val="00B92D9D"/>
    <w:rsid w:val="00B92E98"/>
    <w:rsid w:val="00B94F11"/>
    <w:rsid w:val="00B97210"/>
    <w:rsid w:val="00B975EB"/>
    <w:rsid w:val="00BA0DF0"/>
    <w:rsid w:val="00BA2F62"/>
    <w:rsid w:val="00BA4275"/>
    <w:rsid w:val="00BA506B"/>
    <w:rsid w:val="00BA785E"/>
    <w:rsid w:val="00BA7B83"/>
    <w:rsid w:val="00BB271D"/>
    <w:rsid w:val="00BB2ADF"/>
    <w:rsid w:val="00BB56FA"/>
    <w:rsid w:val="00BB58E4"/>
    <w:rsid w:val="00BC054F"/>
    <w:rsid w:val="00BC0823"/>
    <w:rsid w:val="00BC0C87"/>
    <w:rsid w:val="00BC1466"/>
    <w:rsid w:val="00BC4040"/>
    <w:rsid w:val="00BC51FC"/>
    <w:rsid w:val="00BC6F97"/>
    <w:rsid w:val="00BC7994"/>
    <w:rsid w:val="00BD7A55"/>
    <w:rsid w:val="00BE1D92"/>
    <w:rsid w:val="00BE2410"/>
    <w:rsid w:val="00BE339F"/>
    <w:rsid w:val="00BE38DF"/>
    <w:rsid w:val="00BE55CD"/>
    <w:rsid w:val="00BE7146"/>
    <w:rsid w:val="00BF1630"/>
    <w:rsid w:val="00BF1B97"/>
    <w:rsid w:val="00BF52B5"/>
    <w:rsid w:val="00BF7635"/>
    <w:rsid w:val="00C0313C"/>
    <w:rsid w:val="00C03859"/>
    <w:rsid w:val="00C03F89"/>
    <w:rsid w:val="00C03FE2"/>
    <w:rsid w:val="00C0490E"/>
    <w:rsid w:val="00C04A75"/>
    <w:rsid w:val="00C0589A"/>
    <w:rsid w:val="00C11515"/>
    <w:rsid w:val="00C11F48"/>
    <w:rsid w:val="00C15520"/>
    <w:rsid w:val="00C16844"/>
    <w:rsid w:val="00C20A7A"/>
    <w:rsid w:val="00C2183E"/>
    <w:rsid w:val="00C22B46"/>
    <w:rsid w:val="00C22B92"/>
    <w:rsid w:val="00C255E8"/>
    <w:rsid w:val="00C25DF6"/>
    <w:rsid w:val="00C2750C"/>
    <w:rsid w:val="00C30345"/>
    <w:rsid w:val="00C31574"/>
    <w:rsid w:val="00C42B58"/>
    <w:rsid w:val="00C430C9"/>
    <w:rsid w:val="00C450E9"/>
    <w:rsid w:val="00C46284"/>
    <w:rsid w:val="00C46647"/>
    <w:rsid w:val="00C46C10"/>
    <w:rsid w:val="00C57D70"/>
    <w:rsid w:val="00C57DF6"/>
    <w:rsid w:val="00C625A6"/>
    <w:rsid w:val="00C62F4A"/>
    <w:rsid w:val="00C737B8"/>
    <w:rsid w:val="00C7489B"/>
    <w:rsid w:val="00C74E01"/>
    <w:rsid w:val="00C80466"/>
    <w:rsid w:val="00C80CB6"/>
    <w:rsid w:val="00C84454"/>
    <w:rsid w:val="00C86766"/>
    <w:rsid w:val="00C86DE6"/>
    <w:rsid w:val="00C86E98"/>
    <w:rsid w:val="00C87203"/>
    <w:rsid w:val="00C8768E"/>
    <w:rsid w:val="00C9112B"/>
    <w:rsid w:val="00C93840"/>
    <w:rsid w:val="00C9413A"/>
    <w:rsid w:val="00C969BD"/>
    <w:rsid w:val="00CA232C"/>
    <w:rsid w:val="00CA4CDA"/>
    <w:rsid w:val="00CB1122"/>
    <w:rsid w:val="00CB57F8"/>
    <w:rsid w:val="00CB58F9"/>
    <w:rsid w:val="00CB6FFC"/>
    <w:rsid w:val="00CC5890"/>
    <w:rsid w:val="00CC68FE"/>
    <w:rsid w:val="00CC746F"/>
    <w:rsid w:val="00CD0BDF"/>
    <w:rsid w:val="00CD217F"/>
    <w:rsid w:val="00CE2188"/>
    <w:rsid w:val="00CE2C9B"/>
    <w:rsid w:val="00CE77AA"/>
    <w:rsid w:val="00CF3326"/>
    <w:rsid w:val="00CF3EA4"/>
    <w:rsid w:val="00CF3EF5"/>
    <w:rsid w:val="00CF586E"/>
    <w:rsid w:val="00D003C4"/>
    <w:rsid w:val="00D012E7"/>
    <w:rsid w:val="00D02142"/>
    <w:rsid w:val="00D03A68"/>
    <w:rsid w:val="00D03BEF"/>
    <w:rsid w:val="00D049CE"/>
    <w:rsid w:val="00D05E7F"/>
    <w:rsid w:val="00D10078"/>
    <w:rsid w:val="00D11904"/>
    <w:rsid w:val="00D12ECF"/>
    <w:rsid w:val="00D14506"/>
    <w:rsid w:val="00D14BCB"/>
    <w:rsid w:val="00D15442"/>
    <w:rsid w:val="00D1563E"/>
    <w:rsid w:val="00D15E9E"/>
    <w:rsid w:val="00D16AD2"/>
    <w:rsid w:val="00D22268"/>
    <w:rsid w:val="00D24B6C"/>
    <w:rsid w:val="00D2619E"/>
    <w:rsid w:val="00D31247"/>
    <w:rsid w:val="00D31550"/>
    <w:rsid w:val="00D3183E"/>
    <w:rsid w:val="00D32B3F"/>
    <w:rsid w:val="00D36C08"/>
    <w:rsid w:val="00D37450"/>
    <w:rsid w:val="00D41818"/>
    <w:rsid w:val="00D4245A"/>
    <w:rsid w:val="00D42B93"/>
    <w:rsid w:val="00D43463"/>
    <w:rsid w:val="00D4401B"/>
    <w:rsid w:val="00D449D9"/>
    <w:rsid w:val="00D462B8"/>
    <w:rsid w:val="00D47206"/>
    <w:rsid w:val="00D51853"/>
    <w:rsid w:val="00D62D69"/>
    <w:rsid w:val="00D6593D"/>
    <w:rsid w:val="00D71B7A"/>
    <w:rsid w:val="00D766A6"/>
    <w:rsid w:val="00D77A95"/>
    <w:rsid w:val="00D80380"/>
    <w:rsid w:val="00D81A28"/>
    <w:rsid w:val="00D82353"/>
    <w:rsid w:val="00D82818"/>
    <w:rsid w:val="00D84867"/>
    <w:rsid w:val="00D85710"/>
    <w:rsid w:val="00D8727E"/>
    <w:rsid w:val="00D90764"/>
    <w:rsid w:val="00D94D4B"/>
    <w:rsid w:val="00D9587A"/>
    <w:rsid w:val="00D970C0"/>
    <w:rsid w:val="00DA21D1"/>
    <w:rsid w:val="00DA3247"/>
    <w:rsid w:val="00DB0619"/>
    <w:rsid w:val="00DB07C2"/>
    <w:rsid w:val="00DB3C61"/>
    <w:rsid w:val="00DB6829"/>
    <w:rsid w:val="00DC00E6"/>
    <w:rsid w:val="00DC0C72"/>
    <w:rsid w:val="00DC16A0"/>
    <w:rsid w:val="00DD3039"/>
    <w:rsid w:val="00DD559E"/>
    <w:rsid w:val="00DD7165"/>
    <w:rsid w:val="00DE2407"/>
    <w:rsid w:val="00DE29E4"/>
    <w:rsid w:val="00DE7CEB"/>
    <w:rsid w:val="00DF0A2C"/>
    <w:rsid w:val="00DF0E8C"/>
    <w:rsid w:val="00DF2C62"/>
    <w:rsid w:val="00DF678B"/>
    <w:rsid w:val="00DF7B33"/>
    <w:rsid w:val="00E00358"/>
    <w:rsid w:val="00E00A23"/>
    <w:rsid w:val="00E015F5"/>
    <w:rsid w:val="00E033E0"/>
    <w:rsid w:val="00E0500E"/>
    <w:rsid w:val="00E0641F"/>
    <w:rsid w:val="00E06C84"/>
    <w:rsid w:val="00E10137"/>
    <w:rsid w:val="00E10448"/>
    <w:rsid w:val="00E10593"/>
    <w:rsid w:val="00E11B4E"/>
    <w:rsid w:val="00E1227C"/>
    <w:rsid w:val="00E1486B"/>
    <w:rsid w:val="00E16A14"/>
    <w:rsid w:val="00E178AA"/>
    <w:rsid w:val="00E17935"/>
    <w:rsid w:val="00E21428"/>
    <w:rsid w:val="00E22EDC"/>
    <w:rsid w:val="00E245B0"/>
    <w:rsid w:val="00E25299"/>
    <w:rsid w:val="00E31254"/>
    <w:rsid w:val="00E3214A"/>
    <w:rsid w:val="00E34745"/>
    <w:rsid w:val="00E36E16"/>
    <w:rsid w:val="00E40DE2"/>
    <w:rsid w:val="00E41892"/>
    <w:rsid w:val="00E42A04"/>
    <w:rsid w:val="00E433D7"/>
    <w:rsid w:val="00E45B2B"/>
    <w:rsid w:val="00E4613C"/>
    <w:rsid w:val="00E46DFE"/>
    <w:rsid w:val="00E4756E"/>
    <w:rsid w:val="00E508C5"/>
    <w:rsid w:val="00E51635"/>
    <w:rsid w:val="00E538EB"/>
    <w:rsid w:val="00E55737"/>
    <w:rsid w:val="00E573F2"/>
    <w:rsid w:val="00E623A5"/>
    <w:rsid w:val="00E63FE4"/>
    <w:rsid w:val="00E64A71"/>
    <w:rsid w:val="00E64AB8"/>
    <w:rsid w:val="00E65835"/>
    <w:rsid w:val="00E66A09"/>
    <w:rsid w:val="00E67A1E"/>
    <w:rsid w:val="00E67E0A"/>
    <w:rsid w:val="00E706FA"/>
    <w:rsid w:val="00E72636"/>
    <w:rsid w:val="00E74679"/>
    <w:rsid w:val="00E81674"/>
    <w:rsid w:val="00E81B92"/>
    <w:rsid w:val="00E8214F"/>
    <w:rsid w:val="00E8383C"/>
    <w:rsid w:val="00E83DC0"/>
    <w:rsid w:val="00E84006"/>
    <w:rsid w:val="00E841A2"/>
    <w:rsid w:val="00E86A1D"/>
    <w:rsid w:val="00E877B5"/>
    <w:rsid w:val="00E9070C"/>
    <w:rsid w:val="00E91493"/>
    <w:rsid w:val="00E9305C"/>
    <w:rsid w:val="00EA2DE8"/>
    <w:rsid w:val="00EA35BF"/>
    <w:rsid w:val="00EA3E05"/>
    <w:rsid w:val="00EA6675"/>
    <w:rsid w:val="00EA6791"/>
    <w:rsid w:val="00EA791D"/>
    <w:rsid w:val="00EB37C8"/>
    <w:rsid w:val="00EB3D40"/>
    <w:rsid w:val="00EB77F2"/>
    <w:rsid w:val="00EC13AF"/>
    <w:rsid w:val="00EC18A9"/>
    <w:rsid w:val="00EC2352"/>
    <w:rsid w:val="00EC7879"/>
    <w:rsid w:val="00ED01F4"/>
    <w:rsid w:val="00ED4487"/>
    <w:rsid w:val="00ED4E1B"/>
    <w:rsid w:val="00ED5BFE"/>
    <w:rsid w:val="00ED6162"/>
    <w:rsid w:val="00EE2881"/>
    <w:rsid w:val="00EE48E1"/>
    <w:rsid w:val="00EE5097"/>
    <w:rsid w:val="00EE5B73"/>
    <w:rsid w:val="00EE61F0"/>
    <w:rsid w:val="00EF239A"/>
    <w:rsid w:val="00EF33BD"/>
    <w:rsid w:val="00EF47F7"/>
    <w:rsid w:val="00EF5A21"/>
    <w:rsid w:val="00F04D55"/>
    <w:rsid w:val="00F04DD6"/>
    <w:rsid w:val="00F075CC"/>
    <w:rsid w:val="00F0795C"/>
    <w:rsid w:val="00F07CBE"/>
    <w:rsid w:val="00F11073"/>
    <w:rsid w:val="00F13AAD"/>
    <w:rsid w:val="00F156A5"/>
    <w:rsid w:val="00F2018B"/>
    <w:rsid w:val="00F21186"/>
    <w:rsid w:val="00F220D1"/>
    <w:rsid w:val="00F22815"/>
    <w:rsid w:val="00F2329F"/>
    <w:rsid w:val="00F238F6"/>
    <w:rsid w:val="00F241B0"/>
    <w:rsid w:val="00F24534"/>
    <w:rsid w:val="00F253B8"/>
    <w:rsid w:val="00F2573E"/>
    <w:rsid w:val="00F25BA7"/>
    <w:rsid w:val="00F27630"/>
    <w:rsid w:val="00F34D85"/>
    <w:rsid w:val="00F354D3"/>
    <w:rsid w:val="00F355AC"/>
    <w:rsid w:val="00F36640"/>
    <w:rsid w:val="00F37EBF"/>
    <w:rsid w:val="00F42579"/>
    <w:rsid w:val="00F456A0"/>
    <w:rsid w:val="00F46F91"/>
    <w:rsid w:val="00F503ED"/>
    <w:rsid w:val="00F51C20"/>
    <w:rsid w:val="00F617B0"/>
    <w:rsid w:val="00F61805"/>
    <w:rsid w:val="00F62245"/>
    <w:rsid w:val="00F62C73"/>
    <w:rsid w:val="00F660D6"/>
    <w:rsid w:val="00F663AD"/>
    <w:rsid w:val="00F667ED"/>
    <w:rsid w:val="00F6781D"/>
    <w:rsid w:val="00F71F59"/>
    <w:rsid w:val="00F728E5"/>
    <w:rsid w:val="00F73420"/>
    <w:rsid w:val="00F76E5A"/>
    <w:rsid w:val="00F77424"/>
    <w:rsid w:val="00F77917"/>
    <w:rsid w:val="00F8550F"/>
    <w:rsid w:val="00F93B37"/>
    <w:rsid w:val="00F940DD"/>
    <w:rsid w:val="00F961BD"/>
    <w:rsid w:val="00F9690A"/>
    <w:rsid w:val="00FA2CF8"/>
    <w:rsid w:val="00FA3300"/>
    <w:rsid w:val="00FA3827"/>
    <w:rsid w:val="00FA4956"/>
    <w:rsid w:val="00FA70BE"/>
    <w:rsid w:val="00FB51AE"/>
    <w:rsid w:val="00FC060E"/>
    <w:rsid w:val="00FC55DB"/>
    <w:rsid w:val="00FD054B"/>
    <w:rsid w:val="00FD1104"/>
    <w:rsid w:val="00FD1453"/>
    <w:rsid w:val="00FD306B"/>
    <w:rsid w:val="00FD5D01"/>
    <w:rsid w:val="00FD6E57"/>
    <w:rsid w:val="00FD70FE"/>
    <w:rsid w:val="00FE06C3"/>
    <w:rsid w:val="00FE329B"/>
    <w:rsid w:val="00FE352B"/>
    <w:rsid w:val="00FE4BF4"/>
    <w:rsid w:val="00FE575F"/>
    <w:rsid w:val="00FE5F57"/>
    <w:rsid w:val="00FF33C1"/>
    <w:rsid w:val="00FF383D"/>
    <w:rsid w:val="00FF61B6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0"/>
    </w:pPr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1"/>
    </w:pPr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2"/>
    </w:pPr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6A0"/>
    <w:pPr>
      <w:keepNext/>
      <w:outlineLvl w:val="3"/>
    </w:pPr>
    <w:rPr>
      <w:rFonts w:ascii="Calibri" w:eastAsia="Calibri" w:hAnsi="Calibri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E1EB3"/>
    <w:pPr>
      <w:keepNext/>
      <w:bidi/>
      <w:spacing w:after="0" w:afterAutospacing="1" w:line="240" w:lineRule="auto"/>
      <w:ind w:firstLine="578"/>
      <w:jc w:val="lowKashida"/>
      <w:outlineLvl w:val="4"/>
    </w:pPr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5"/>
    </w:pPr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E1EB3"/>
    <w:pPr>
      <w:keepNext/>
      <w:bidi/>
      <w:spacing w:after="0" w:afterAutospacing="1" w:line="240" w:lineRule="auto"/>
      <w:ind w:firstLine="578"/>
      <w:jc w:val="center"/>
      <w:outlineLvl w:val="6"/>
    </w:pPr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7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8"/>
    </w:pPr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B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A63A2C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NoSpacing"/>
    <w:uiPriority w:val="1"/>
    <w:rsid w:val="00A63A2C"/>
    <w:rPr>
      <w:rFonts w:ascii="Calibri" w:eastAsia="Calibri" w:hAnsi="Calibri" w:cs="Arial"/>
    </w:rPr>
  </w:style>
  <w:style w:type="table" w:customStyle="1" w:styleId="Table01">
    <w:name w:val="Table_01"/>
    <w:basedOn w:val="TableNormal"/>
    <w:uiPriority w:val="99"/>
    <w:rsid w:val="00F13AAD"/>
    <w:pPr>
      <w:spacing w:after="0" w:line="240" w:lineRule="auto"/>
      <w:jc w:val="center"/>
    </w:pPr>
    <w:rPr>
      <w:rFonts w:ascii="Arial" w:eastAsia="Arial" w:hAnsi="Arial" w:cs="Arial"/>
      <w:b/>
      <w:bCs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rFonts w:ascii="Bahij TheSansArabic Bold" w:eastAsia="Bahij TheSansArabic Bold" w:hAnsi="Bahij TheSansArabic Bold" w:cs="Bahij TheSansArabic Bold"/>
        <w:b/>
        <w:bCs/>
        <w:color w:val="FFFFFF" w:themeColor="background1"/>
        <w:sz w:val="20"/>
        <w:szCs w:val="20"/>
        <w:u w:val="no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lastRow">
      <w:pPr>
        <w:jc w:val="center"/>
      </w:pPr>
      <w:rPr>
        <w:rFonts w:ascii="Arial" w:eastAsia="Arial" w:hAnsi="Arial" w:cs="Arial"/>
        <w:b/>
        <w:bCs/>
        <w:color w:val="FFFFFF" w:themeColor="background1"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firstCol">
      <w:pPr>
        <w:jc w:val="center"/>
      </w:pPr>
      <w:rPr>
        <w:rFonts w:ascii="Arial" w:eastAsia="Arial" w:hAnsi="Arial" w:cs="Arial"/>
        <w:b/>
        <w:bCs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2CDDC" w:themeFill="accent5" w:themeFillTint="99"/>
      </w:tcPr>
    </w:tblStylePr>
    <w:tblStylePr w:type="lastCol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 w:themeFill="background1" w:themeFillShade="D9"/>
      </w:tcPr>
    </w:tblStylePr>
    <w:tblStylePr w:type="band2Horz">
      <w:pPr>
        <w:jc w:val="center"/>
      </w:pPr>
      <w:rPr>
        <w:rFonts w:ascii="Arial" w:eastAsia="Arial" w:hAnsi="Arial" w:cs="Arial"/>
        <w:b/>
        <w:bCs/>
        <w:sz w:val="20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styleId="MediumShading2-Accent5">
    <w:name w:val="Medium Shading 2 Accent 5"/>
    <w:basedOn w:val="TableNormal"/>
    <w:uiPriority w:val="64"/>
    <w:rsid w:val="000B423C"/>
    <w:pPr>
      <w:spacing w:after="0" w:line="240" w:lineRule="auto"/>
      <w:jc w:val="center"/>
    </w:pPr>
    <w:rPr>
      <w:rFonts w:ascii="(AH) Manal Black" w:hAnsi="(AH) Manal Black"/>
      <w:b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0B5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TableGrid">
    <w:name w:val="Table Grid"/>
    <w:basedOn w:val="TableNormal"/>
    <w:uiPriority w:val="59"/>
    <w:rsid w:val="000B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575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75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Professional">
    <w:name w:val="Table Professional"/>
    <w:basedOn w:val="TableNormal"/>
    <w:uiPriority w:val="99"/>
    <w:semiHidden/>
    <w:unhideWhenUsed/>
    <w:rsid w:val="0054015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27D"/>
  </w:style>
  <w:style w:type="paragraph" w:styleId="Footer">
    <w:name w:val="footer"/>
    <w:basedOn w:val="Normal"/>
    <w:link w:val="Foot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27D"/>
  </w:style>
  <w:style w:type="character" w:customStyle="1" w:styleId="Heading1Char">
    <w:name w:val="Heading 1 Char"/>
    <w:basedOn w:val="DefaultParagraphFont"/>
    <w:link w:val="Heading1"/>
    <w:uiPriority w:val="99"/>
    <w:rsid w:val="001E1EB3"/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1E1EB3"/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1E1EB3"/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1E1EB3"/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E1EB3"/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1E1EB3"/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1E1EB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1E1EB3"/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styleId="Strong">
    <w:name w:val="Strong"/>
    <w:uiPriority w:val="22"/>
    <w:qFormat/>
    <w:rsid w:val="001E1EB3"/>
    <w:rPr>
      <w:b/>
      <w:bCs/>
    </w:rPr>
  </w:style>
  <w:style w:type="paragraph" w:styleId="ListParagraph">
    <w:name w:val="List Paragraph"/>
    <w:basedOn w:val="Normal"/>
    <w:uiPriority w:val="34"/>
    <w:qFormat/>
    <w:rsid w:val="001E1EB3"/>
    <w:pPr>
      <w:bidi/>
      <w:spacing w:afterAutospacing="1"/>
      <w:ind w:left="720" w:firstLine="578"/>
      <w:contextualSpacing/>
      <w:jc w:val="lowKashida"/>
    </w:pPr>
    <w:rPr>
      <w:rFonts w:ascii="Calibri" w:eastAsia="Calibri" w:hAnsi="Calibri" w:cs="Arial"/>
    </w:rPr>
  </w:style>
  <w:style w:type="table" w:customStyle="1" w:styleId="LightList1">
    <w:name w:val="Light List1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1">
    <w:name w:val="Light Grid1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Shading1-Accent2">
    <w:name w:val="Medium Shading 1 Accent 2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Shading-Accent2">
    <w:name w:val="Light Shading Accent 2"/>
    <w:basedOn w:val="TableNormal"/>
    <w:uiPriority w:val="60"/>
    <w:rsid w:val="001E1EB3"/>
    <w:pPr>
      <w:spacing w:after="0" w:line="240" w:lineRule="auto"/>
    </w:pPr>
    <w:rPr>
      <w:rFonts w:ascii="Calibri" w:eastAsia="Calibri" w:hAnsi="Calibri" w:cs="Arial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Grid3-Accent2">
    <w:name w:val="Medium Grid 3 Accent 2"/>
    <w:basedOn w:val="TableNormal"/>
    <w:uiPriority w:val="69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E1EB3"/>
    <w:pPr>
      <w:bidi/>
      <w:spacing w:afterAutospacing="1" w:line="240" w:lineRule="auto"/>
      <w:ind w:firstLine="578"/>
      <w:jc w:val="lowKashida"/>
    </w:pPr>
    <w:rPr>
      <w:rFonts w:ascii="Calibri" w:eastAsia="Calibri" w:hAnsi="Calibri" w:cs="Arial"/>
      <w:b/>
      <w:bCs/>
      <w:color w:val="4F81BD"/>
      <w:sz w:val="18"/>
      <w:szCs w:val="18"/>
    </w:rPr>
  </w:style>
  <w:style w:type="table" w:styleId="LightGrid-Accent2">
    <w:name w:val="Light Grid Accent 2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Shading-Accent3">
    <w:name w:val="Light Shading Accent 3"/>
    <w:basedOn w:val="TableNormal"/>
    <w:uiPriority w:val="60"/>
    <w:rsid w:val="00205405"/>
    <w:pPr>
      <w:spacing w:after="0" w:line="240" w:lineRule="auto"/>
    </w:pPr>
    <w:rPr>
      <w:rFonts w:ascii="Calibri" w:eastAsia="Calibri" w:hAnsi="Calibri" w:cs="Arial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Grid2-Accent2">
    <w:name w:val="Medium Grid 2 Accent 2"/>
    <w:basedOn w:val="TableNormal"/>
    <w:uiPriority w:val="68"/>
    <w:rsid w:val="002054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DarkList-Accent2">
    <w:name w:val="Dark List Accent 2"/>
    <w:basedOn w:val="TableNormal"/>
    <w:uiPriority w:val="70"/>
    <w:rsid w:val="00205405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ediumGrid3-Accent6">
    <w:name w:val="Medium Grid 3 Accent 6"/>
    <w:basedOn w:val="TableNormal"/>
    <w:uiPriority w:val="69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olorfulGrid-Accent6">
    <w:name w:val="Colorful Grid Accent 6"/>
    <w:basedOn w:val="TableNormal"/>
    <w:uiPriority w:val="73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List1-Accent2">
    <w:name w:val="Medium List 1 Accent 2"/>
    <w:basedOn w:val="TableNormal"/>
    <w:uiPriority w:val="65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ColorfulShading-Accent2">
    <w:name w:val="Colorful Shading Accent 2"/>
    <w:basedOn w:val="TableNormal"/>
    <w:uiPriority w:val="71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1-Accent2">
    <w:name w:val="Medium Grid 1 Accent 2"/>
    <w:basedOn w:val="TableNormal"/>
    <w:uiPriority w:val="67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Hyperlink">
    <w:name w:val="Hyperlink"/>
    <w:uiPriority w:val="99"/>
    <w:semiHidden/>
    <w:unhideWhenUsed/>
    <w:rsid w:val="00205405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2-Accent2">
    <w:name w:val="Medium Shading 2 Accent 2"/>
    <w:basedOn w:val="TableNormal"/>
    <w:uiPriority w:val="64"/>
    <w:rsid w:val="007C0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List-Accent2">
    <w:name w:val="Colorful List Accent 2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ghtList2">
    <w:name w:val="Light List2"/>
    <w:basedOn w:val="TableNormal"/>
    <w:uiPriority w:val="61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2">
    <w:name w:val="Light Grid2"/>
    <w:basedOn w:val="TableNormal"/>
    <w:uiPriority w:val="62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F456A0"/>
    <w:rPr>
      <w:rFonts w:ascii="Calibri" w:eastAsia="Calibri" w:hAnsi="Calibri" w:cs="Arial"/>
      <w:b/>
      <w:bCs/>
    </w:rPr>
  </w:style>
  <w:style w:type="paragraph" w:customStyle="1" w:styleId="Normal1">
    <w:name w:val="Normal1"/>
    <w:basedOn w:val="Normal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F456A0"/>
  </w:style>
  <w:style w:type="paragraph" w:styleId="NormalWeb">
    <w:name w:val="Normal (Web)"/>
    <w:basedOn w:val="Normal"/>
    <w:uiPriority w:val="99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qFormat/>
    <w:rsid w:val="00F456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4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56A0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uiPriority w:val="20"/>
    <w:qFormat/>
    <w:rsid w:val="00F456A0"/>
    <w:rPr>
      <w:i/>
      <w:iCs/>
    </w:rPr>
  </w:style>
  <w:style w:type="paragraph" w:customStyle="1" w:styleId="BodyA">
    <w:name w:val="Body A"/>
    <w:rsid w:val="00F45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customStyle="1" w:styleId="NormalText">
    <w:name w:val="Normal Text"/>
    <w:rsid w:val="00F456A0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character" w:styleId="SubtleEmphasis">
    <w:name w:val="Subtle Emphasis"/>
    <w:uiPriority w:val="19"/>
    <w:qFormat/>
    <w:rsid w:val="00F456A0"/>
    <w:rPr>
      <w:i/>
      <w:iCs/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6A0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456A0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0"/>
    </w:pPr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1"/>
    </w:pPr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1EB3"/>
    <w:pPr>
      <w:autoSpaceDE w:val="0"/>
      <w:autoSpaceDN w:val="0"/>
      <w:adjustRightInd w:val="0"/>
      <w:spacing w:after="0" w:afterAutospacing="1" w:line="240" w:lineRule="auto"/>
      <w:ind w:firstLine="578"/>
      <w:jc w:val="lowKashida"/>
      <w:outlineLvl w:val="2"/>
    </w:pPr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56A0"/>
    <w:pPr>
      <w:keepNext/>
      <w:outlineLvl w:val="3"/>
    </w:pPr>
    <w:rPr>
      <w:rFonts w:ascii="Calibri" w:eastAsia="Calibri" w:hAnsi="Calibri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E1EB3"/>
    <w:pPr>
      <w:keepNext/>
      <w:bidi/>
      <w:spacing w:after="0" w:afterAutospacing="1" w:line="240" w:lineRule="auto"/>
      <w:ind w:firstLine="578"/>
      <w:jc w:val="lowKashida"/>
      <w:outlineLvl w:val="4"/>
    </w:pPr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5"/>
    </w:pPr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1E1EB3"/>
    <w:pPr>
      <w:keepNext/>
      <w:bidi/>
      <w:spacing w:after="0" w:afterAutospacing="1" w:line="240" w:lineRule="auto"/>
      <w:ind w:firstLine="578"/>
      <w:jc w:val="center"/>
      <w:outlineLvl w:val="6"/>
    </w:pPr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7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1E1EB3"/>
    <w:pPr>
      <w:keepNext/>
      <w:bidi/>
      <w:spacing w:after="0" w:afterAutospacing="1" w:line="240" w:lineRule="auto"/>
      <w:ind w:firstLine="578"/>
      <w:jc w:val="lowKashida"/>
      <w:outlineLvl w:val="8"/>
    </w:pPr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B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A63A2C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NoSpacing"/>
    <w:uiPriority w:val="1"/>
    <w:rsid w:val="00A63A2C"/>
    <w:rPr>
      <w:rFonts w:ascii="Calibri" w:eastAsia="Calibri" w:hAnsi="Calibri" w:cs="Arial"/>
    </w:rPr>
  </w:style>
  <w:style w:type="table" w:customStyle="1" w:styleId="Table01">
    <w:name w:val="Table_01"/>
    <w:basedOn w:val="TableNormal"/>
    <w:uiPriority w:val="99"/>
    <w:rsid w:val="00F13AAD"/>
    <w:pPr>
      <w:spacing w:after="0" w:line="240" w:lineRule="auto"/>
      <w:jc w:val="center"/>
    </w:pPr>
    <w:rPr>
      <w:rFonts w:ascii="Arial" w:eastAsia="Arial" w:hAnsi="Arial" w:cs="Arial"/>
      <w:b/>
      <w:bCs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jc w:val="center"/>
      </w:pPr>
      <w:rPr>
        <w:rFonts w:ascii="Bahij TheSansArabic Bold" w:eastAsia="Bahij TheSansArabic Bold" w:hAnsi="Bahij TheSansArabic Bold" w:cs="Bahij TheSansArabic Bold"/>
        <w:b/>
        <w:bCs/>
        <w:color w:val="FFFFFF" w:themeColor="background1"/>
        <w:sz w:val="20"/>
        <w:szCs w:val="20"/>
        <w:u w:val="no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lastRow">
      <w:pPr>
        <w:jc w:val="center"/>
      </w:pPr>
      <w:rPr>
        <w:rFonts w:ascii="Arial" w:eastAsia="Arial" w:hAnsi="Arial" w:cs="Arial"/>
        <w:b/>
        <w:bCs/>
        <w:color w:val="FFFFFF" w:themeColor="background1"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31849B" w:themeFill="accent5" w:themeFillShade="BF"/>
      </w:tcPr>
    </w:tblStylePr>
    <w:tblStylePr w:type="firstCol">
      <w:pPr>
        <w:jc w:val="center"/>
      </w:pPr>
      <w:rPr>
        <w:rFonts w:ascii="Arial" w:eastAsia="Arial" w:hAnsi="Arial" w:cs="Arial"/>
        <w:b/>
        <w:bCs/>
        <w:sz w:val="22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2CDDC" w:themeFill="accent5" w:themeFillTint="99"/>
      </w:tcPr>
    </w:tblStylePr>
    <w:tblStylePr w:type="lastCol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pPr>
        <w:jc w:val="center"/>
      </w:pPr>
      <w:rPr>
        <w:rFonts w:ascii="Arial" w:eastAsia="Arial" w:hAnsi="Arial" w:cs="Arial"/>
        <w:b/>
        <w:bCs/>
        <w:sz w:val="20"/>
        <w:szCs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 w:themeFill="background1" w:themeFillShade="D9"/>
      </w:tcPr>
    </w:tblStylePr>
    <w:tblStylePr w:type="band2Horz">
      <w:pPr>
        <w:jc w:val="center"/>
      </w:pPr>
      <w:rPr>
        <w:rFonts w:ascii="Arial" w:eastAsia="Arial" w:hAnsi="Arial" w:cs="Arial"/>
        <w:b/>
        <w:bCs/>
        <w:sz w:val="20"/>
        <w:szCs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styleId="MediumShading2-Accent5">
    <w:name w:val="Medium Shading 2 Accent 5"/>
    <w:basedOn w:val="TableNormal"/>
    <w:uiPriority w:val="64"/>
    <w:rsid w:val="000B423C"/>
    <w:pPr>
      <w:spacing w:after="0" w:line="240" w:lineRule="auto"/>
      <w:jc w:val="center"/>
    </w:pPr>
    <w:rPr>
      <w:rFonts w:ascii="(AH) Manal Black" w:hAnsi="(AH) Manal Black"/>
      <w:b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0B5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TableGrid">
    <w:name w:val="Table Grid"/>
    <w:basedOn w:val="TableNormal"/>
    <w:uiPriority w:val="59"/>
    <w:rsid w:val="000B4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575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75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Professional">
    <w:name w:val="Table Professional"/>
    <w:basedOn w:val="TableNormal"/>
    <w:uiPriority w:val="99"/>
    <w:semiHidden/>
    <w:unhideWhenUsed/>
    <w:rsid w:val="0054015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27D"/>
  </w:style>
  <w:style w:type="paragraph" w:styleId="Footer">
    <w:name w:val="footer"/>
    <w:basedOn w:val="Normal"/>
    <w:link w:val="FooterChar"/>
    <w:uiPriority w:val="99"/>
    <w:unhideWhenUsed/>
    <w:rsid w:val="000842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27D"/>
  </w:style>
  <w:style w:type="character" w:customStyle="1" w:styleId="Heading1Char">
    <w:name w:val="Heading 1 Char"/>
    <w:basedOn w:val="DefaultParagraphFont"/>
    <w:link w:val="Heading1"/>
    <w:uiPriority w:val="99"/>
    <w:rsid w:val="001E1EB3"/>
    <w:rPr>
      <w:rFonts w:ascii="Courier New" w:eastAsia="Calibri" w:hAnsi="Courier New" w:cs="Times New Roman"/>
      <w:b/>
      <w:bCs/>
      <w:color w:val="000000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1E1EB3"/>
    <w:rPr>
      <w:rFonts w:ascii="Courier New" w:eastAsia="Calibri" w:hAnsi="Courier New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1E1EB3"/>
    <w:rPr>
      <w:rFonts w:ascii="Courier New" w:eastAsia="Calibri" w:hAnsi="Courier New" w:cs="Times New Roman"/>
      <w:b/>
      <w:bCs/>
      <w:color w:val="000000"/>
      <w:sz w:val="26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1E1EB3"/>
    <w:rPr>
      <w:rFonts w:ascii="Times New Roman" w:eastAsia="Times New Roman" w:hAnsi="Times New Roman" w:cs="Times New Roman"/>
      <w:b/>
      <w:bCs/>
      <w:sz w:val="20"/>
      <w:szCs w:val="28"/>
      <w:u w:val="single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1E1EB3"/>
    <w:rPr>
      <w:rFonts w:ascii="Times New Roman" w:eastAsia="Times New Roman" w:hAnsi="Times New Roman" w:cs="Times New Roman"/>
      <w:b/>
      <w:bCs/>
      <w:sz w:val="20"/>
      <w:szCs w:val="32"/>
      <w:u w:val="single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1E1EB3"/>
    <w:rPr>
      <w:rFonts w:ascii="Times New Roman" w:eastAsia="Times New Roman" w:hAnsi="Times New Roman" w:cs="Times New Roman"/>
      <w:bCs/>
      <w:sz w:val="20"/>
      <w:szCs w:val="32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1E1EB3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1E1EB3"/>
    <w:rPr>
      <w:rFonts w:ascii="Times New Roman" w:eastAsia="Times New Roman" w:hAnsi="Times New Roman" w:cs="Times New Roman"/>
      <w:b/>
      <w:bCs/>
      <w:sz w:val="20"/>
      <w:szCs w:val="28"/>
      <w:lang w:val="x-none" w:eastAsia="x-none"/>
    </w:rPr>
  </w:style>
  <w:style w:type="character" w:styleId="Strong">
    <w:name w:val="Strong"/>
    <w:uiPriority w:val="22"/>
    <w:qFormat/>
    <w:rsid w:val="001E1EB3"/>
    <w:rPr>
      <w:b/>
      <w:bCs/>
    </w:rPr>
  </w:style>
  <w:style w:type="paragraph" w:styleId="ListParagraph">
    <w:name w:val="List Paragraph"/>
    <w:basedOn w:val="Normal"/>
    <w:uiPriority w:val="34"/>
    <w:qFormat/>
    <w:rsid w:val="001E1EB3"/>
    <w:pPr>
      <w:bidi/>
      <w:spacing w:afterAutospacing="1"/>
      <w:ind w:left="720" w:firstLine="578"/>
      <w:contextualSpacing/>
      <w:jc w:val="lowKashida"/>
    </w:pPr>
    <w:rPr>
      <w:rFonts w:ascii="Calibri" w:eastAsia="Calibri" w:hAnsi="Calibri" w:cs="Arial"/>
    </w:rPr>
  </w:style>
  <w:style w:type="table" w:customStyle="1" w:styleId="LightList1">
    <w:name w:val="Light List1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1">
    <w:name w:val="Light Grid1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Shading1-Accent2">
    <w:name w:val="Medium Shading 1 Accent 2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Shading-Accent2">
    <w:name w:val="Light Shading Accent 2"/>
    <w:basedOn w:val="TableNormal"/>
    <w:uiPriority w:val="60"/>
    <w:rsid w:val="001E1EB3"/>
    <w:pPr>
      <w:spacing w:after="0" w:line="240" w:lineRule="auto"/>
    </w:pPr>
    <w:rPr>
      <w:rFonts w:ascii="Calibri" w:eastAsia="Calibri" w:hAnsi="Calibri" w:cs="Arial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Grid3-Accent2">
    <w:name w:val="Medium Grid 3 Accent 2"/>
    <w:basedOn w:val="TableNormal"/>
    <w:uiPriority w:val="69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E1EB3"/>
    <w:pPr>
      <w:bidi/>
      <w:spacing w:afterAutospacing="1" w:line="240" w:lineRule="auto"/>
      <w:ind w:firstLine="578"/>
      <w:jc w:val="lowKashida"/>
    </w:pPr>
    <w:rPr>
      <w:rFonts w:ascii="Calibri" w:eastAsia="Calibri" w:hAnsi="Calibri" w:cs="Arial"/>
      <w:b/>
      <w:bCs/>
      <w:color w:val="4F81BD"/>
      <w:sz w:val="18"/>
      <w:szCs w:val="18"/>
    </w:rPr>
  </w:style>
  <w:style w:type="table" w:styleId="LightGrid-Accent2">
    <w:name w:val="Light Grid Accent 2"/>
    <w:basedOn w:val="TableNormal"/>
    <w:uiPriority w:val="62"/>
    <w:rsid w:val="001E1EB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Shading-Accent3">
    <w:name w:val="Light Shading Accent 3"/>
    <w:basedOn w:val="TableNormal"/>
    <w:uiPriority w:val="60"/>
    <w:rsid w:val="00205405"/>
    <w:pPr>
      <w:spacing w:after="0" w:line="240" w:lineRule="auto"/>
    </w:pPr>
    <w:rPr>
      <w:rFonts w:ascii="Calibri" w:eastAsia="Calibri" w:hAnsi="Calibri" w:cs="Arial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Grid2-Accent2">
    <w:name w:val="Medium Grid 2 Accent 2"/>
    <w:basedOn w:val="TableNormal"/>
    <w:uiPriority w:val="68"/>
    <w:rsid w:val="002054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DarkList-Accent2">
    <w:name w:val="Dark List Accent 2"/>
    <w:basedOn w:val="TableNormal"/>
    <w:uiPriority w:val="70"/>
    <w:rsid w:val="00205405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ediumGrid3-Accent6">
    <w:name w:val="Medium Grid 3 Accent 6"/>
    <w:basedOn w:val="TableNormal"/>
    <w:uiPriority w:val="69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olorfulGrid-Accent6">
    <w:name w:val="Colorful Grid Accent 6"/>
    <w:basedOn w:val="TableNormal"/>
    <w:uiPriority w:val="73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List1-Accent2">
    <w:name w:val="Medium List 1 Accent 2"/>
    <w:basedOn w:val="TableNormal"/>
    <w:uiPriority w:val="65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ColorfulShading-Accent2">
    <w:name w:val="Colorful Shading Accent 2"/>
    <w:basedOn w:val="TableNormal"/>
    <w:uiPriority w:val="71"/>
    <w:rsid w:val="00205405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MediumGrid1-Accent2">
    <w:name w:val="Medium Grid 1 Accent 2"/>
    <w:basedOn w:val="TableNormal"/>
    <w:uiPriority w:val="67"/>
    <w:rsid w:val="0020540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Hyperlink">
    <w:name w:val="Hyperlink"/>
    <w:uiPriority w:val="99"/>
    <w:semiHidden/>
    <w:unhideWhenUsed/>
    <w:rsid w:val="00205405"/>
    <w:rPr>
      <w:color w:val="0000FF"/>
      <w:u w:val="single"/>
    </w:rPr>
  </w:style>
  <w:style w:type="table" w:styleId="ColorfulList">
    <w:name w:val="Colorful List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2-Accent2">
    <w:name w:val="Medium Shading 2 Accent 2"/>
    <w:basedOn w:val="TableNormal"/>
    <w:uiPriority w:val="64"/>
    <w:rsid w:val="007C0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List-Accent2">
    <w:name w:val="Colorful List Accent 2"/>
    <w:basedOn w:val="TableNormal"/>
    <w:uiPriority w:val="72"/>
    <w:rsid w:val="007C090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ghtList2">
    <w:name w:val="Light List2"/>
    <w:basedOn w:val="TableNormal"/>
    <w:uiPriority w:val="61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2">
    <w:name w:val="Light Grid2"/>
    <w:basedOn w:val="TableNormal"/>
    <w:uiPriority w:val="62"/>
    <w:rsid w:val="00A5069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F456A0"/>
    <w:rPr>
      <w:rFonts w:ascii="Calibri" w:eastAsia="Calibri" w:hAnsi="Calibri" w:cs="Arial"/>
      <w:b/>
      <w:bCs/>
    </w:rPr>
  </w:style>
  <w:style w:type="paragraph" w:customStyle="1" w:styleId="Normal1">
    <w:name w:val="Normal1"/>
    <w:basedOn w:val="Normal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F456A0"/>
  </w:style>
  <w:style w:type="paragraph" w:styleId="NormalWeb">
    <w:name w:val="Normal (Web)"/>
    <w:basedOn w:val="Normal"/>
    <w:uiPriority w:val="99"/>
    <w:rsid w:val="00F4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qFormat/>
    <w:rsid w:val="00F456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4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456A0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uiPriority w:val="20"/>
    <w:qFormat/>
    <w:rsid w:val="00F456A0"/>
    <w:rPr>
      <w:i/>
      <w:iCs/>
    </w:rPr>
  </w:style>
  <w:style w:type="paragraph" w:customStyle="1" w:styleId="BodyA">
    <w:name w:val="Body A"/>
    <w:rsid w:val="00F45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paragraph" w:customStyle="1" w:styleId="NormalText">
    <w:name w:val="Normal Text"/>
    <w:rsid w:val="00F456A0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character" w:styleId="SubtleEmphasis">
    <w:name w:val="Subtle Emphasis"/>
    <w:uiPriority w:val="19"/>
    <w:qFormat/>
    <w:rsid w:val="00F456A0"/>
    <w:rPr>
      <w:i/>
      <w:iCs/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6A0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456A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AQACHEI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EA9695-45CD-4014-96FF-730C439D8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alattar</dc:creator>
  <cp:lastModifiedBy>ahmad alattar</cp:lastModifiedBy>
  <cp:revision>8</cp:revision>
  <cp:lastPrinted>2017-08-22T11:22:00Z</cp:lastPrinted>
  <dcterms:created xsi:type="dcterms:W3CDTF">2017-08-22T06:56:00Z</dcterms:created>
  <dcterms:modified xsi:type="dcterms:W3CDTF">2017-08-22T11:22:00Z</dcterms:modified>
</cp:coreProperties>
</file>